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4672" w:rsidRDefault="00624AAF" w:rsidP="00330996">
      <w:pPr>
        <w:pStyle w:val="a9"/>
        <w:spacing w:line="360" w:lineRule="auto"/>
        <w:rPr>
          <w:rStyle w:val="a4"/>
          <w:rFonts w:ascii="Calibri" w:hAnsi="Calibri" w:cs="Arial"/>
          <w:b w:val="0"/>
          <w:bCs w:val="0"/>
          <w:smallCaps/>
          <w:color w:val="000000"/>
          <w:sz w:val="44"/>
          <w:szCs w:val="44"/>
        </w:rPr>
      </w:pPr>
      <w:r>
        <w:rPr>
          <w:rStyle w:val="a4"/>
          <w:rFonts w:ascii="Calibri" w:hAnsi="Calibri" w:cs="Arial" w:hint="eastAsia"/>
          <w:color w:val="000000"/>
          <w:sz w:val="44"/>
          <w:szCs w:val="44"/>
        </w:rPr>
        <w:t>中神通大地</w:t>
      </w:r>
      <w:r>
        <w:rPr>
          <w:rStyle w:val="a4"/>
          <w:rFonts w:ascii="Calibri" w:hAnsi="Calibri" w:cs="Arial" w:hint="eastAsia"/>
          <w:color w:val="000000"/>
          <w:sz w:val="44"/>
          <w:szCs w:val="44"/>
        </w:rPr>
        <w:t>EDR&amp;DNS&amp;URL&amp;VPN</w:t>
      </w:r>
      <w:r w:rsidR="00CC4672" w:rsidRPr="00CC4672">
        <w:rPr>
          <w:rStyle w:val="a4"/>
          <w:rFonts w:ascii="Calibri" w:hAnsi="Calibri" w:cs="Arial" w:hint="eastAsia"/>
          <w:color w:val="000000"/>
          <w:sz w:val="44"/>
          <w:szCs w:val="44"/>
        </w:rPr>
        <w:t>云控管系统</w:t>
      </w:r>
      <w:r w:rsidR="00CC4672" w:rsidRPr="00CC4672">
        <w:rPr>
          <w:rStyle w:val="a4"/>
          <w:rFonts w:ascii="Calibri" w:hAnsi="Calibri" w:cs="Arial" w:hint="eastAsia"/>
          <w:color w:val="000000"/>
          <w:sz w:val="44"/>
          <w:szCs w:val="44"/>
        </w:rPr>
        <w:t xml:space="preserve"> </w:t>
      </w:r>
      <w:r w:rsidR="001165A9">
        <w:rPr>
          <w:rStyle w:val="a4"/>
          <w:rFonts w:ascii="Calibri" w:hAnsi="Calibri" w:cs="Arial" w:hint="eastAsia"/>
          <w:color w:val="000000"/>
          <w:sz w:val="44"/>
          <w:szCs w:val="44"/>
        </w:rPr>
        <w:t xml:space="preserve"> </w:t>
      </w:r>
      <w:r w:rsidR="001165A9">
        <w:rPr>
          <w:rStyle w:val="a4"/>
          <w:rFonts w:ascii="Calibri" w:hAnsi="Calibri" w:cs="Arial" w:hint="eastAsia"/>
          <w:color w:val="000000"/>
          <w:sz w:val="44"/>
          <w:szCs w:val="44"/>
        </w:rPr>
        <w:t>腾讯云</w:t>
      </w:r>
      <w:r w:rsidR="00CC4672">
        <w:rPr>
          <w:rStyle w:val="a4"/>
          <w:rFonts w:ascii="Calibri" w:hAnsi="Calibri" w:cs="Arial" w:hint="eastAsia"/>
          <w:color w:val="000000"/>
          <w:sz w:val="44"/>
          <w:szCs w:val="44"/>
        </w:rPr>
        <w:t>部署</w:t>
      </w:r>
      <w:r w:rsidR="00CC4672" w:rsidRPr="00CC4672">
        <w:rPr>
          <w:rStyle w:val="a4"/>
          <w:rFonts w:ascii="Calibri" w:hAnsi="Calibri" w:cs="Arial" w:hint="eastAsia"/>
          <w:color w:val="000000"/>
          <w:sz w:val="44"/>
          <w:szCs w:val="44"/>
        </w:rPr>
        <w:t>指南</w:t>
      </w:r>
    </w:p>
    <w:p w:rsidR="009E644E" w:rsidRPr="00476F05" w:rsidRDefault="009E644E" w:rsidP="00330996">
      <w:pPr>
        <w:pStyle w:val="1"/>
        <w:spacing w:line="360" w:lineRule="auto"/>
        <w:rPr>
          <w:rStyle w:val="a4"/>
          <w:rFonts w:ascii="Arial Unicode MS" w:hAnsi="Arial Unicode MS" w:cs="Arial"/>
          <w:color w:val="000000"/>
          <w:sz w:val="32"/>
          <w:szCs w:val="32"/>
        </w:rPr>
      </w:pPr>
      <w:r w:rsidRPr="00476F05">
        <w:rPr>
          <w:rStyle w:val="a4"/>
          <w:rFonts w:ascii="Arial Unicode MS" w:hAnsi="Arial Unicode MS" w:cs="Arial" w:hint="eastAsia"/>
          <w:color w:val="000000"/>
          <w:sz w:val="32"/>
          <w:szCs w:val="32"/>
        </w:rPr>
        <w:t>注意事项</w:t>
      </w:r>
    </w:p>
    <w:p w:rsidR="00330996" w:rsidRPr="00330996" w:rsidRDefault="00624AAF" w:rsidP="00330996">
      <w:pPr>
        <w:spacing w:line="360" w:lineRule="auto"/>
        <w:ind w:firstLine="432"/>
        <w:rPr>
          <w:rFonts w:ascii="宋体" w:eastAsia="宋体" w:hAnsi="宋体" w:cs="宋体"/>
          <w:sz w:val="24"/>
          <w:szCs w:val="24"/>
        </w:rPr>
      </w:pPr>
      <w:r>
        <w:rPr>
          <w:rFonts w:ascii="宋体" w:eastAsia="宋体" w:hAnsi="宋体" w:cs="宋体" w:hint="eastAsia"/>
          <w:sz w:val="24"/>
          <w:szCs w:val="24"/>
        </w:rPr>
        <w:t>中神通大地EDR&amp;DNS&amp;URL&amp;VPN</w:t>
      </w:r>
      <w:r w:rsidR="00330996" w:rsidRPr="00330996">
        <w:rPr>
          <w:rFonts w:ascii="宋体" w:eastAsia="宋体" w:hAnsi="宋体" w:cs="宋体" w:hint="eastAsia"/>
          <w:sz w:val="24"/>
          <w:szCs w:val="24"/>
        </w:rPr>
        <w:t>云控管系统简称大地云控，由中神通公司制作成OS镜像，经过腾讯云等大厂的严格检验，确保OS及应用没有重大的安全隐患，可以作为镜像商品发布在云市场中，当用户购买使用时，需要注意以下几个事项：</w:t>
      </w:r>
    </w:p>
    <w:p w:rsidR="00A07A7F" w:rsidRPr="00476F05" w:rsidRDefault="00A07A7F" w:rsidP="00330996">
      <w:pPr>
        <w:spacing w:line="360" w:lineRule="auto"/>
        <w:rPr>
          <w:rFonts w:ascii="宋体" w:eastAsia="宋体" w:hAnsi="宋体" w:cs="宋体"/>
          <w:b/>
          <w:bCs/>
          <w:sz w:val="24"/>
          <w:szCs w:val="24"/>
        </w:rPr>
      </w:pPr>
      <w:r>
        <w:rPr>
          <w:rFonts w:ascii="宋体" w:eastAsia="宋体" w:hAnsi="宋体" w:cs="宋体" w:hint="eastAsia"/>
          <w:b/>
          <w:bCs/>
          <w:sz w:val="24"/>
          <w:szCs w:val="24"/>
        </w:rPr>
        <w:t>1</w:t>
      </w:r>
      <w:r w:rsidRPr="00476F05">
        <w:rPr>
          <w:rFonts w:ascii="宋体" w:eastAsia="宋体" w:hAnsi="宋体" w:cs="宋体" w:hint="eastAsia"/>
          <w:b/>
          <w:bCs/>
          <w:sz w:val="24"/>
          <w:szCs w:val="24"/>
        </w:rPr>
        <w:t>、</w:t>
      </w:r>
      <w:r w:rsidRPr="005E4DBC">
        <w:rPr>
          <w:rFonts w:ascii="宋体" w:eastAsia="宋体" w:hAnsi="宋体" w:cs="宋体" w:hint="eastAsia"/>
          <w:b/>
          <w:bCs/>
          <w:sz w:val="24"/>
          <w:szCs w:val="24"/>
        </w:rPr>
        <w:t>私有网络、子网</w:t>
      </w:r>
    </w:p>
    <w:p w:rsidR="00A07A7F" w:rsidRPr="00476F05" w:rsidRDefault="00A07A7F" w:rsidP="00330996">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创建云服务器时，</w:t>
      </w:r>
      <w:r w:rsidRPr="005E4DBC">
        <w:rPr>
          <w:rFonts w:ascii="宋体" w:eastAsia="宋体" w:hAnsi="宋体" w:cs="宋体" w:hint="eastAsia"/>
          <w:sz w:val="24"/>
          <w:szCs w:val="24"/>
        </w:rPr>
        <w:t>私有网络、子网</w:t>
      </w:r>
      <w:r>
        <w:rPr>
          <w:rFonts w:ascii="宋体" w:eastAsia="宋体" w:hAnsi="宋体" w:cs="宋体" w:hint="eastAsia"/>
          <w:sz w:val="24"/>
          <w:szCs w:val="24"/>
        </w:rPr>
        <w:t>应该</w:t>
      </w:r>
      <w:r w:rsidRPr="00476F05">
        <w:rPr>
          <w:rFonts w:ascii="宋体" w:eastAsia="宋体" w:hAnsi="宋体" w:cs="宋体" w:hint="eastAsia"/>
          <w:sz w:val="24"/>
          <w:szCs w:val="24"/>
        </w:rPr>
        <w:t>属于192.168.0.0/24、192.168.1.0/24、172.16.0.0/24这三个网段之一，</w:t>
      </w:r>
      <w:r w:rsidR="005A2770" w:rsidRPr="005A2770">
        <w:rPr>
          <w:rFonts w:ascii="宋体" w:eastAsia="宋体" w:hAnsi="宋体" w:cs="宋体" w:hint="eastAsia"/>
          <w:sz w:val="24"/>
          <w:szCs w:val="24"/>
        </w:rPr>
        <w:t>即要确保“系统概要”页面中的“DG:”是 192.168.0.1 或 192.168.1.1 或 192.168.0.253 或 192.168.1.253 或 172.16.0.1，</w:t>
      </w:r>
      <w:r>
        <w:rPr>
          <w:rFonts w:ascii="宋体" w:eastAsia="宋体" w:hAnsi="宋体" w:cs="宋体" w:hint="eastAsia"/>
          <w:sz w:val="24"/>
          <w:szCs w:val="24"/>
        </w:rPr>
        <w:t>否则</w:t>
      </w:r>
      <w:r w:rsidRPr="00476F05">
        <w:rPr>
          <w:rFonts w:ascii="宋体" w:eastAsia="宋体" w:hAnsi="宋体" w:cs="宋体" w:hint="eastAsia"/>
          <w:sz w:val="24"/>
          <w:szCs w:val="24"/>
        </w:rPr>
        <w:t>需要先新建</w:t>
      </w:r>
      <w:r w:rsidRPr="005E4DBC">
        <w:rPr>
          <w:rFonts w:ascii="宋体" w:eastAsia="宋体" w:hAnsi="宋体" w:cs="宋体" w:hint="eastAsia"/>
          <w:sz w:val="24"/>
          <w:szCs w:val="24"/>
        </w:rPr>
        <w:t>私有网络、子网</w:t>
      </w:r>
      <w:r w:rsidRPr="00476F05">
        <w:rPr>
          <w:rFonts w:ascii="宋体" w:eastAsia="宋体" w:hAnsi="宋体" w:cs="宋体" w:hint="eastAsia"/>
          <w:sz w:val="24"/>
          <w:szCs w:val="24"/>
        </w:rPr>
        <w:t>，</w:t>
      </w:r>
      <w:r>
        <w:rPr>
          <w:rFonts w:ascii="宋体" w:eastAsia="宋体" w:hAnsi="宋体" w:cs="宋体" w:hint="eastAsia"/>
          <w:sz w:val="24"/>
          <w:szCs w:val="24"/>
        </w:rPr>
        <w:t>之后</w:t>
      </w:r>
      <w:r w:rsidRPr="00476F05">
        <w:rPr>
          <w:rFonts w:ascii="宋体" w:eastAsia="宋体" w:hAnsi="宋体" w:cs="宋体" w:hint="eastAsia"/>
          <w:sz w:val="24"/>
          <w:szCs w:val="24"/>
        </w:rPr>
        <w:t>就可以直接使用本软件，无需厂家授权。</w:t>
      </w:r>
    </w:p>
    <w:p w:rsidR="00A07A7F" w:rsidRPr="00476F05" w:rsidRDefault="00A07A7F" w:rsidP="00330996">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如果已经使用了默认的</w:t>
      </w:r>
      <w:r w:rsidRPr="005E4DBC">
        <w:rPr>
          <w:rFonts w:ascii="宋体" w:eastAsia="宋体" w:hAnsi="宋体" w:cs="宋体" w:hint="eastAsia"/>
          <w:sz w:val="24"/>
          <w:szCs w:val="24"/>
        </w:rPr>
        <w:t>私有网络、子网</w:t>
      </w:r>
      <w:r w:rsidRPr="00476F05">
        <w:rPr>
          <w:rFonts w:ascii="宋体" w:eastAsia="宋体" w:hAnsi="宋体" w:cs="宋体" w:hint="eastAsia"/>
          <w:sz w:val="24"/>
          <w:szCs w:val="24"/>
        </w:rPr>
        <w:t>，可能会无法更换别的</w:t>
      </w:r>
      <w:r w:rsidRPr="005E4DBC">
        <w:rPr>
          <w:rFonts w:ascii="宋体" w:eastAsia="宋体" w:hAnsi="宋体" w:cs="宋体" w:hint="eastAsia"/>
          <w:sz w:val="24"/>
          <w:szCs w:val="24"/>
        </w:rPr>
        <w:t>私有网络、子网</w:t>
      </w:r>
      <w:r w:rsidRPr="00476F05">
        <w:rPr>
          <w:rFonts w:ascii="宋体" w:eastAsia="宋体" w:hAnsi="宋体" w:cs="宋体" w:hint="eastAsia"/>
          <w:sz w:val="24"/>
          <w:szCs w:val="24"/>
        </w:rPr>
        <w:t>，进而无法使用本软件，此时，需要厂家专门授权使用。</w:t>
      </w:r>
    </w:p>
    <w:p w:rsidR="009E644E" w:rsidRPr="00476F05" w:rsidRDefault="009E644E" w:rsidP="00330996">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2、安全组</w:t>
      </w:r>
    </w:p>
    <w:p w:rsidR="009E644E" w:rsidRDefault="009E644E" w:rsidP="00330996">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在云服务器创建后，需要修改安全组，添加“入方向”全通规则，实际由本OS软件的主机防火墙通过源IP白名单方式起控制作用。如果不修改安全组，会连不通8443等端口。</w:t>
      </w:r>
    </w:p>
    <w:p w:rsidR="00A07A7F" w:rsidRPr="00476F05" w:rsidRDefault="00A07A7F" w:rsidP="00330996">
      <w:pPr>
        <w:spacing w:line="360" w:lineRule="auto"/>
        <w:rPr>
          <w:rFonts w:ascii="宋体" w:eastAsia="宋体" w:hAnsi="宋体" w:cs="宋体"/>
          <w:b/>
          <w:bCs/>
          <w:sz w:val="24"/>
          <w:szCs w:val="24"/>
        </w:rPr>
      </w:pPr>
      <w:r>
        <w:rPr>
          <w:rFonts w:ascii="宋体" w:eastAsia="宋体" w:hAnsi="宋体" w:cs="宋体" w:hint="eastAsia"/>
          <w:b/>
          <w:bCs/>
          <w:sz w:val="24"/>
          <w:szCs w:val="24"/>
        </w:rPr>
        <w:t>3</w:t>
      </w:r>
      <w:r w:rsidRPr="00476F05">
        <w:rPr>
          <w:rFonts w:ascii="宋体" w:eastAsia="宋体" w:hAnsi="宋体" w:cs="宋体" w:hint="eastAsia"/>
          <w:b/>
          <w:bCs/>
          <w:sz w:val="24"/>
          <w:szCs w:val="24"/>
        </w:rPr>
        <w:t>、按量付费</w:t>
      </w:r>
    </w:p>
    <w:p w:rsidR="00A07A7F" w:rsidRPr="00476F05" w:rsidRDefault="00A07A7F" w:rsidP="00330996">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在创建云服务器测试OS镜像时，最好选择“按量付费”模式，并选择规格最小的云主机以及免费的公众版大地云控OS镜像，这样方便测试后销毁云服务器；一旦测试满足要求，再从“按量付费”转到“包年包月”模式，并购买正式版大地云控的许可证授权。</w:t>
      </w:r>
    </w:p>
    <w:p w:rsidR="009E644E" w:rsidRPr="00476F05" w:rsidRDefault="009E644E" w:rsidP="00330996">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lastRenderedPageBreak/>
        <w:t>4、管理界面</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WebAdmin登录</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URL   ：https://IP:8443</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用户名：adm</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密码  ：adm@12345</w:t>
      </w:r>
    </w:p>
    <w:p w:rsidR="009E644E" w:rsidRPr="00476F05" w:rsidRDefault="009E644E" w:rsidP="00330996">
      <w:pPr>
        <w:spacing w:line="360" w:lineRule="auto"/>
        <w:rPr>
          <w:rFonts w:ascii="宋体" w:eastAsia="宋体" w:hAnsi="宋体" w:cs="宋体"/>
          <w:sz w:val="24"/>
          <w:szCs w:val="24"/>
        </w:rPr>
      </w:pP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SSH登录</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端口  ：56789</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用户名：root</w:t>
      </w:r>
    </w:p>
    <w:p w:rsidR="009E644E"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密码  ：adm@12345 （或用户设置的密码）</w:t>
      </w:r>
    </w:p>
    <w:p w:rsidR="00624AAF" w:rsidRPr="00476F05" w:rsidRDefault="00624AAF" w:rsidP="00330996">
      <w:pPr>
        <w:spacing w:line="360" w:lineRule="auto"/>
        <w:rPr>
          <w:rFonts w:ascii="宋体" w:eastAsia="宋体" w:hAnsi="宋体" w:cs="宋体" w:hint="eastAsia"/>
          <w:sz w:val="24"/>
          <w:szCs w:val="24"/>
        </w:rPr>
      </w:pPr>
      <w:r>
        <w:rPr>
          <w:rFonts w:ascii="宋体" w:eastAsia="宋体" w:hAnsi="宋体" w:cs="宋体"/>
          <w:sz w:val="24"/>
          <w:szCs w:val="24"/>
        </w:rPr>
        <w:tab/>
      </w:r>
      <w:r>
        <w:rPr>
          <w:rFonts w:ascii="宋体" w:eastAsia="宋体" w:hAnsi="宋体" w:cs="宋体" w:hint="eastAsia"/>
          <w:sz w:val="24"/>
          <w:szCs w:val="24"/>
        </w:rPr>
        <w:t>第一次登录WEBAdmin时强制修改密码。</w:t>
      </w:r>
    </w:p>
    <w:p w:rsidR="009E644E" w:rsidRPr="00476F05" w:rsidRDefault="009E644E" w:rsidP="00330996">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5、安装软件包</w:t>
      </w:r>
    </w:p>
    <w:p w:rsidR="009E644E" w:rsidRPr="00476F05" w:rsidRDefault="009E644E" w:rsidP="00330996">
      <w:pPr>
        <w:spacing w:line="360" w:lineRule="auto"/>
        <w:ind w:firstLine="720"/>
        <w:rPr>
          <w:rFonts w:ascii="宋体" w:eastAsia="宋体" w:hAnsi="宋体" w:cs="宋体"/>
          <w:sz w:val="24"/>
          <w:szCs w:val="24"/>
        </w:rPr>
      </w:pPr>
      <w:r w:rsidRPr="00476F05">
        <w:rPr>
          <w:rFonts w:ascii="宋体" w:eastAsia="宋体" w:hAnsi="宋体" w:cs="宋体" w:hint="eastAsia"/>
          <w:sz w:val="24"/>
          <w:szCs w:val="24"/>
        </w:rPr>
        <w:t>如果已有云服务器，可以单独安装软件包，下载地址：http://www.trustcomputing.com.cn/bbs/viewthread.php?tid=1174</w:t>
      </w:r>
    </w:p>
    <w:p w:rsidR="009E644E" w:rsidRPr="00476F05" w:rsidRDefault="009E644E" w:rsidP="00330996">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6、公众版本的限制</w:t>
      </w:r>
    </w:p>
    <w:p w:rsidR="00624AAF" w:rsidRPr="00624AAF" w:rsidRDefault="00624AAF" w:rsidP="00624AAF">
      <w:pPr>
        <w:spacing w:line="360" w:lineRule="auto"/>
        <w:rPr>
          <w:rFonts w:ascii="宋体" w:eastAsia="宋体" w:hAnsi="宋体" w:cs="宋体" w:hint="eastAsia"/>
          <w:sz w:val="24"/>
          <w:szCs w:val="24"/>
        </w:rPr>
      </w:pPr>
      <w:r w:rsidRPr="00624AAF">
        <w:rPr>
          <w:rFonts w:ascii="宋体" w:eastAsia="宋体" w:hAnsi="宋体" w:cs="宋体" w:hint="eastAsia"/>
          <w:sz w:val="24"/>
          <w:szCs w:val="24"/>
        </w:rPr>
        <w:t>1）不能跨境使用；所在的OS的默认路由必须是192.168.0.1 、192.168.1.1、172.16.0.1、172.16.1.1、172.17.0.1、192.168.0.253 、192.168.1.253、10.0.1.1、10.0.0.1或0.0.0.0（OpenVZ等）之一</w:t>
      </w:r>
    </w:p>
    <w:p w:rsidR="00624AAF" w:rsidRPr="00624AAF" w:rsidRDefault="00624AAF" w:rsidP="00624AAF">
      <w:pPr>
        <w:spacing w:line="360" w:lineRule="auto"/>
        <w:rPr>
          <w:rFonts w:ascii="宋体" w:eastAsia="宋体" w:hAnsi="宋体" w:cs="宋体" w:hint="eastAsia"/>
          <w:sz w:val="24"/>
          <w:szCs w:val="24"/>
        </w:rPr>
      </w:pPr>
      <w:r w:rsidRPr="00624AAF">
        <w:rPr>
          <w:rFonts w:ascii="宋体" w:eastAsia="宋体" w:hAnsi="宋体" w:cs="宋体" w:hint="eastAsia"/>
          <w:sz w:val="24"/>
          <w:szCs w:val="24"/>
        </w:rPr>
        <w:t>2）使用时间为三个月，到期后安装新版本又可以继续使用，但新安装会还原出厂配置，记得先备份已有的配置文件</w:t>
      </w:r>
    </w:p>
    <w:p w:rsidR="00624AAF" w:rsidRPr="00624AAF" w:rsidRDefault="00624AAF" w:rsidP="00624AAF">
      <w:pPr>
        <w:spacing w:line="360" w:lineRule="auto"/>
        <w:rPr>
          <w:rFonts w:ascii="宋体" w:eastAsia="宋体" w:hAnsi="宋体" w:cs="宋体" w:hint="eastAsia"/>
          <w:sz w:val="24"/>
          <w:szCs w:val="24"/>
        </w:rPr>
      </w:pPr>
      <w:r w:rsidRPr="00624AAF">
        <w:rPr>
          <w:rFonts w:ascii="宋体" w:eastAsia="宋体" w:hAnsi="宋体" w:cs="宋体" w:hint="eastAsia"/>
          <w:sz w:val="24"/>
          <w:szCs w:val="24"/>
        </w:rPr>
        <w:t>3）域名规则最大12个；权威DNS的自定义域名只有一个，ddns.group除外；无智能DNS解析功能，来源IP只能是ANY；域名库无更新服务</w:t>
      </w:r>
    </w:p>
    <w:p w:rsidR="00624AAF" w:rsidRPr="00624AAF" w:rsidRDefault="00624AAF" w:rsidP="00624AAF">
      <w:pPr>
        <w:spacing w:line="360" w:lineRule="auto"/>
        <w:rPr>
          <w:rFonts w:ascii="宋体" w:eastAsia="宋体" w:hAnsi="宋体" w:cs="宋体" w:hint="eastAsia"/>
          <w:sz w:val="24"/>
          <w:szCs w:val="24"/>
        </w:rPr>
      </w:pPr>
      <w:r w:rsidRPr="00624AAF">
        <w:rPr>
          <w:rFonts w:ascii="宋体" w:eastAsia="宋体" w:hAnsi="宋体" w:cs="宋体" w:hint="eastAsia"/>
          <w:sz w:val="24"/>
          <w:szCs w:val="24"/>
        </w:rPr>
        <w:lastRenderedPageBreak/>
        <w:t>4）用于WEB/WEB代理/VPN/SSH服务器的用户定义最大12个，每个用户组最大3个用户定义，WEB用户门户、TOTP动态密码认证、策略推送功能只能为PPTP VPN用户使用</w:t>
      </w:r>
    </w:p>
    <w:p w:rsidR="00624AAF" w:rsidRPr="00624AAF" w:rsidRDefault="00624AAF" w:rsidP="00624AAF">
      <w:pPr>
        <w:spacing w:line="360" w:lineRule="auto"/>
        <w:rPr>
          <w:rFonts w:ascii="宋体" w:eastAsia="宋体" w:hAnsi="宋体" w:cs="宋体" w:hint="eastAsia"/>
          <w:sz w:val="24"/>
          <w:szCs w:val="24"/>
        </w:rPr>
      </w:pPr>
      <w:r w:rsidRPr="00624AAF">
        <w:rPr>
          <w:rFonts w:ascii="宋体" w:eastAsia="宋体" w:hAnsi="宋体" w:cs="宋体" w:hint="eastAsia"/>
          <w:sz w:val="24"/>
          <w:szCs w:val="24"/>
        </w:rPr>
        <w:t>5）8种VPN服务器及批量用户设置只能使用PPTP、L2TP 2种VPN服务器；8种VPN客户端只能使用PPTP、L2TP 2种VPN客户端，且同时只能启用一种VPN/SS/SSR/SSH客户端，不能添加“例外的路由”，不能启用“客户端防火墙”及“SNAT-局域网IP上网”</w:t>
      </w:r>
    </w:p>
    <w:p w:rsidR="00624AAF" w:rsidRPr="00624AAF" w:rsidRDefault="00624AAF" w:rsidP="00624AAF">
      <w:pPr>
        <w:spacing w:line="360" w:lineRule="auto"/>
        <w:rPr>
          <w:rFonts w:ascii="宋体" w:eastAsia="宋体" w:hAnsi="宋体" w:cs="宋体" w:hint="eastAsia"/>
          <w:sz w:val="24"/>
          <w:szCs w:val="24"/>
        </w:rPr>
      </w:pPr>
      <w:r w:rsidRPr="00624AAF">
        <w:rPr>
          <w:rFonts w:ascii="宋体" w:eastAsia="宋体" w:hAnsi="宋体" w:cs="宋体" w:hint="eastAsia"/>
          <w:sz w:val="24"/>
          <w:szCs w:val="24"/>
        </w:rPr>
        <w:t>6）不能使用NAT、策略路由等功能；无法申请使用真实域名的SSL证书；WEB代理必须启用用户认证</w:t>
      </w:r>
    </w:p>
    <w:p w:rsidR="00624AAF" w:rsidRPr="00624AAF" w:rsidRDefault="00624AAF" w:rsidP="00624AAF">
      <w:pPr>
        <w:spacing w:line="360" w:lineRule="auto"/>
        <w:rPr>
          <w:rFonts w:ascii="宋体" w:eastAsia="宋体" w:hAnsi="宋体" w:cs="宋体" w:hint="eastAsia"/>
          <w:sz w:val="24"/>
          <w:szCs w:val="24"/>
        </w:rPr>
      </w:pPr>
      <w:r w:rsidRPr="00624AAF">
        <w:rPr>
          <w:rFonts w:ascii="宋体" w:eastAsia="宋体" w:hAnsi="宋体" w:cs="宋体" w:hint="eastAsia"/>
          <w:sz w:val="24"/>
          <w:szCs w:val="24"/>
        </w:rPr>
        <w:t>7）不提供EDR/XDR/EFF安全防护系列功能——防火墙、防病毒、HIDS入侵检测、HTTPS WEB防火墙、数据库防火墙、主机安全加固服务、蜜罐、弱点扫描的技术支持</w:t>
      </w:r>
    </w:p>
    <w:p w:rsidR="00E717C0" w:rsidRDefault="00624AAF" w:rsidP="00624AAF">
      <w:pPr>
        <w:spacing w:line="360" w:lineRule="auto"/>
        <w:rPr>
          <w:rFonts w:ascii="宋体" w:eastAsia="宋体" w:hAnsi="宋体" w:cs="宋体"/>
          <w:sz w:val="24"/>
          <w:szCs w:val="24"/>
        </w:rPr>
      </w:pPr>
      <w:r w:rsidRPr="00624AAF">
        <w:rPr>
          <w:rFonts w:ascii="宋体" w:eastAsia="宋体" w:hAnsi="宋体" w:cs="宋体" w:hint="eastAsia"/>
          <w:sz w:val="24"/>
          <w:szCs w:val="24"/>
        </w:rPr>
        <w:t>8）最多两个管理员账号，没有配置备份与恢复功能，没有大规模用户一键开局工具（可定制）；部分日志记录最大10000条，但重启进程后可重新计数；日志备份数最大3天</w:t>
      </w:r>
    </w:p>
    <w:p w:rsidR="00624AAF" w:rsidRDefault="00624AAF" w:rsidP="00624AAF">
      <w:pPr>
        <w:spacing w:line="360" w:lineRule="auto"/>
        <w:rPr>
          <w:rFonts w:ascii="宋体" w:eastAsia="宋体" w:hAnsi="宋体" w:cs="宋体" w:hint="eastAsia"/>
          <w:sz w:val="24"/>
          <w:szCs w:val="24"/>
        </w:rPr>
      </w:pPr>
    </w:p>
    <w:p w:rsidR="009E644E" w:rsidRPr="00476F05" w:rsidRDefault="009E644E" w:rsidP="00E717C0">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正式版本许可证授权购买请联系：</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武汉中神通信息技术有限公司</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联系人：      胡先生</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手机号：      13607188723</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微信号：      13607188723</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QQ号  ：      390226588</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t>官网  ：      http://www.trustcomputing.com.cn/cn/index.php/product/dns-url</w:t>
      </w:r>
    </w:p>
    <w:p w:rsidR="009E644E" w:rsidRPr="00476F05" w:rsidRDefault="009E644E" w:rsidP="00330996">
      <w:pPr>
        <w:spacing w:line="360" w:lineRule="auto"/>
        <w:rPr>
          <w:rFonts w:ascii="宋体" w:eastAsia="宋体" w:hAnsi="宋体" w:cs="宋体"/>
          <w:b/>
          <w:bCs/>
          <w:sz w:val="24"/>
          <w:szCs w:val="24"/>
        </w:rPr>
      </w:pPr>
      <w:r w:rsidRPr="00476F05">
        <w:rPr>
          <w:rFonts w:ascii="宋体" w:eastAsia="宋体" w:hAnsi="宋体" w:cs="宋体" w:hint="eastAsia"/>
          <w:b/>
          <w:bCs/>
          <w:sz w:val="24"/>
          <w:szCs w:val="24"/>
        </w:rPr>
        <w:t>7、免责声明/Disclaimers</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hint="eastAsia"/>
          <w:sz w:val="24"/>
          <w:szCs w:val="24"/>
        </w:rPr>
        <w:lastRenderedPageBreak/>
        <w:t>请合法使用本软件，因违法使用而产生的责任与本软件及其开发者无关。</w:t>
      </w:r>
    </w:p>
    <w:p w:rsidR="009E644E" w:rsidRPr="00476F05" w:rsidRDefault="009E644E" w:rsidP="00330996">
      <w:pPr>
        <w:spacing w:line="360" w:lineRule="auto"/>
        <w:rPr>
          <w:rFonts w:ascii="宋体" w:eastAsia="宋体" w:hAnsi="宋体" w:cs="宋体"/>
          <w:sz w:val="24"/>
          <w:szCs w:val="24"/>
        </w:rPr>
      </w:pPr>
      <w:r w:rsidRPr="00476F05">
        <w:rPr>
          <w:rFonts w:ascii="宋体" w:eastAsia="宋体" w:hAnsi="宋体" w:cs="宋体"/>
          <w:sz w:val="24"/>
          <w:szCs w:val="24"/>
        </w:rPr>
        <w:t>Please use this software legally, the responsibility of illegal use has nothing to do with the developer.</w:t>
      </w:r>
    </w:p>
    <w:p w:rsidR="00925FED" w:rsidRDefault="00925FED" w:rsidP="00330996">
      <w:pPr>
        <w:pStyle w:val="1"/>
        <w:spacing w:line="360" w:lineRule="auto"/>
        <w:rPr>
          <w:rFonts w:ascii="Arial" w:hAnsi="Arial"/>
        </w:rPr>
      </w:pPr>
      <w:r>
        <w:rPr>
          <w:rStyle w:val="a4"/>
          <w:rFonts w:ascii="Arial Unicode MS" w:hAnsi="Arial Unicode MS" w:cs="Arial"/>
          <w:color w:val="000000"/>
          <w:sz w:val="32"/>
          <w:szCs w:val="32"/>
        </w:rPr>
        <w:t>一、</w:t>
      </w:r>
      <w:r w:rsidR="007F0E3C">
        <w:rPr>
          <w:rStyle w:val="a4"/>
          <w:rFonts w:ascii="Arial Unicode MS" w:hAnsi="Arial Unicode MS" w:cs="Arial" w:hint="eastAsia"/>
          <w:color w:val="000000"/>
          <w:sz w:val="32"/>
          <w:szCs w:val="32"/>
        </w:rPr>
        <w:t>购买</w:t>
      </w:r>
      <w:r w:rsidR="00CC4672">
        <w:rPr>
          <w:rStyle w:val="a4"/>
          <w:rFonts w:ascii="Arial Unicode MS" w:hAnsi="Arial Unicode MS" w:cs="Arial" w:hint="eastAsia"/>
          <w:color w:val="000000"/>
          <w:sz w:val="32"/>
          <w:szCs w:val="32"/>
        </w:rPr>
        <w:t>云服务器</w:t>
      </w:r>
    </w:p>
    <w:p w:rsidR="00CC4672" w:rsidRPr="006624E9" w:rsidRDefault="00CC4672" w:rsidP="00330996">
      <w:pPr>
        <w:pStyle w:val="a3"/>
        <w:spacing w:before="0" w:beforeAutospacing="0" w:after="0" w:afterAutospacing="0" w:line="360" w:lineRule="auto"/>
        <w:jc w:val="both"/>
        <w:rPr>
          <w:rStyle w:val="cti-helptip-text"/>
        </w:rPr>
      </w:pPr>
      <w:r w:rsidRPr="006624E9">
        <w:rPr>
          <w:rFonts w:ascii="Calibri" w:hAnsi="Calibri" w:cs="Arial" w:hint="eastAsia"/>
          <w:color w:val="000000"/>
        </w:rPr>
        <w:t>1</w:t>
      </w:r>
      <w:r w:rsidRPr="006624E9">
        <w:rPr>
          <w:rFonts w:ascii="Calibri" w:hAnsi="Calibri" w:cs="Arial" w:hint="eastAsia"/>
          <w:color w:val="000000"/>
        </w:rPr>
        <w:t>、注册</w:t>
      </w:r>
      <w:r w:rsidR="00925FED" w:rsidRPr="006624E9">
        <w:rPr>
          <w:rFonts w:ascii="Calibri" w:hAnsi="Calibri" w:cs="Arial"/>
          <w:color w:val="000000"/>
        </w:rPr>
        <w:t>登录</w:t>
      </w:r>
      <w:r w:rsidR="001165A9">
        <w:rPr>
          <w:rFonts w:ascii="Calibri" w:hAnsi="Calibri" w:cs="Arial" w:hint="eastAsia"/>
          <w:color w:val="000000"/>
        </w:rPr>
        <w:t xml:space="preserve"> </w:t>
      </w:r>
      <w:r w:rsidR="001165A9">
        <w:rPr>
          <w:rFonts w:ascii="Calibri" w:hAnsi="Calibri" w:cs="Arial" w:hint="eastAsia"/>
          <w:color w:val="000000"/>
        </w:rPr>
        <w:t>腾讯云</w:t>
      </w:r>
      <w:r w:rsidR="00925FED" w:rsidRPr="006624E9">
        <w:rPr>
          <w:rFonts w:ascii="Calibri" w:hAnsi="Calibri" w:cs="Arial"/>
          <w:color w:val="000000"/>
        </w:rPr>
        <w:t>平台</w:t>
      </w:r>
      <w:r w:rsidRPr="006624E9">
        <w:rPr>
          <w:rFonts w:ascii="Calibri" w:hAnsi="Calibri" w:cs="Arial" w:hint="eastAsia"/>
          <w:color w:val="000000"/>
        </w:rPr>
        <w:t>，并</w:t>
      </w:r>
      <w:r w:rsidRPr="006624E9">
        <w:rPr>
          <w:rStyle w:val="cti-helptip-text"/>
        </w:rPr>
        <w:t>购买云服务器</w:t>
      </w:r>
      <w:r w:rsidR="001165A9">
        <w:rPr>
          <w:rStyle w:val="cti-helptip-text"/>
          <w:rFonts w:hint="eastAsia"/>
        </w:rPr>
        <w:t>CVM</w:t>
      </w:r>
    </w:p>
    <w:p w:rsidR="00CC4672" w:rsidRDefault="00CC4672" w:rsidP="00330996">
      <w:pPr>
        <w:pStyle w:val="a3"/>
        <w:spacing w:before="0" w:beforeAutospacing="0" w:after="0" w:afterAutospacing="0" w:line="360" w:lineRule="auto"/>
        <w:ind w:firstLineChars="200" w:firstLine="480"/>
        <w:jc w:val="both"/>
        <w:rPr>
          <w:rFonts w:ascii="Calibri" w:hAnsi="Calibri" w:cs="Arial"/>
          <w:color w:val="000000"/>
        </w:rPr>
      </w:pPr>
      <w:r w:rsidRPr="00CC4672">
        <w:rPr>
          <w:rFonts w:ascii="Calibri" w:hAnsi="Calibri" w:cs="Arial" w:hint="eastAsia"/>
          <w:color w:val="000000"/>
        </w:rPr>
        <w:t>网址是</w:t>
      </w:r>
      <w:r w:rsidR="003859F2">
        <w:rPr>
          <w:rFonts w:ascii="Calibri" w:hAnsi="Calibri" w:cs="Arial" w:hint="eastAsia"/>
          <w:color w:val="000000"/>
        </w:rPr>
        <w:t>：</w:t>
      </w:r>
      <w:r w:rsidR="001165A9" w:rsidRPr="001165A9">
        <w:t>https://console.cloud.tencent.com/cvm</w:t>
      </w:r>
      <w:r w:rsidR="00CD400A">
        <w:rPr>
          <w:rFonts w:ascii="Calibri" w:hAnsi="Calibri" w:cs="Arial" w:hint="eastAsia"/>
          <w:color w:val="000000"/>
        </w:rPr>
        <w:t>，如图</w:t>
      </w:r>
      <w:r w:rsidR="00CD400A">
        <w:rPr>
          <w:rFonts w:ascii="Calibri" w:hAnsi="Calibri" w:cs="Arial" w:hint="eastAsia"/>
          <w:color w:val="000000"/>
        </w:rPr>
        <w:t>1-1</w:t>
      </w:r>
      <w:r w:rsidR="00CD400A">
        <w:rPr>
          <w:rFonts w:ascii="Calibri" w:hAnsi="Calibri" w:cs="Arial" w:hint="eastAsia"/>
          <w:color w:val="000000"/>
        </w:rPr>
        <w:t>所示</w:t>
      </w:r>
      <w:r w:rsidR="00586647">
        <w:rPr>
          <w:rFonts w:ascii="Calibri" w:hAnsi="Calibri" w:cs="Arial" w:hint="eastAsia"/>
          <w:color w:val="000000"/>
        </w:rPr>
        <w:t>。</w:t>
      </w:r>
    </w:p>
    <w:p w:rsidR="00586647" w:rsidRDefault="00586647" w:rsidP="00330996">
      <w:pPr>
        <w:pStyle w:val="a3"/>
        <w:numPr>
          <w:ilvl w:val="0"/>
          <w:numId w:val="20"/>
        </w:numPr>
        <w:spacing w:before="0" w:beforeAutospacing="0" w:after="0" w:afterAutospacing="0" w:line="360" w:lineRule="auto"/>
        <w:jc w:val="both"/>
      </w:pPr>
      <w:r>
        <w:rPr>
          <w:rFonts w:hint="eastAsia"/>
        </w:rPr>
        <w:t>可以直接购买包含</w:t>
      </w:r>
      <w:r w:rsidR="00624AAF">
        <w:rPr>
          <w:rFonts w:hint="eastAsia"/>
        </w:rPr>
        <w:t>中神通大地EDR&amp;DNS&amp;URL&amp;VPN</w:t>
      </w:r>
      <w:r w:rsidRPr="00586647">
        <w:rPr>
          <w:rFonts w:hint="eastAsia"/>
        </w:rPr>
        <w:t>云控管系统公众版</w:t>
      </w:r>
      <w:r>
        <w:rPr>
          <w:rFonts w:hint="eastAsia"/>
        </w:rPr>
        <w:t>，云服务器收费，镜像免费，无需申请许可证</w:t>
      </w:r>
      <w:r w:rsidR="00F20035">
        <w:rPr>
          <w:rFonts w:hint="eastAsia"/>
        </w:rPr>
        <w:t>，</w:t>
      </w:r>
      <w:r w:rsidR="00F20035">
        <w:rPr>
          <w:rFonts w:ascii="Calibri" w:hAnsi="Calibri" w:cs="Arial" w:hint="eastAsia"/>
          <w:color w:val="000000"/>
        </w:rPr>
        <w:t>如图</w:t>
      </w:r>
      <w:r w:rsidR="00F20035">
        <w:rPr>
          <w:rFonts w:ascii="Calibri" w:hAnsi="Calibri" w:cs="Arial" w:hint="eastAsia"/>
          <w:color w:val="000000"/>
        </w:rPr>
        <w:t>1-5</w:t>
      </w:r>
      <w:r w:rsidR="00F20035">
        <w:rPr>
          <w:rFonts w:ascii="Calibri" w:hAnsi="Calibri" w:cs="Arial" w:hint="eastAsia"/>
          <w:color w:val="000000"/>
        </w:rPr>
        <w:t>所示</w:t>
      </w:r>
    </w:p>
    <w:p w:rsidR="00586647" w:rsidRDefault="00586647" w:rsidP="00330996">
      <w:pPr>
        <w:pStyle w:val="a3"/>
        <w:spacing w:before="0" w:beforeAutospacing="0" w:after="0" w:afterAutospacing="0" w:line="360" w:lineRule="auto"/>
        <w:ind w:firstLineChars="200" w:firstLine="480"/>
        <w:jc w:val="both"/>
      </w:pPr>
      <w:r>
        <w:rPr>
          <w:rFonts w:hint="eastAsia"/>
        </w:rPr>
        <w:t>网址是：</w:t>
      </w:r>
      <w:r w:rsidR="00F20035" w:rsidRPr="00F20035">
        <w:t>https://market.cloud.tencent.com/products/10217</w:t>
      </w:r>
    </w:p>
    <w:p w:rsidR="00586647" w:rsidRDefault="00586647" w:rsidP="00330996">
      <w:pPr>
        <w:pStyle w:val="a3"/>
        <w:numPr>
          <w:ilvl w:val="0"/>
          <w:numId w:val="20"/>
        </w:numPr>
        <w:spacing w:before="0" w:beforeAutospacing="0" w:after="0" w:afterAutospacing="0" w:line="360" w:lineRule="auto"/>
        <w:jc w:val="both"/>
      </w:pPr>
      <w:r>
        <w:rPr>
          <w:rFonts w:hint="eastAsia"/>
        </w:rPr>
        <w:t>可以直接购买</w:t>
      </w:r>
      <w:r w:rsidR="00624AAF">
        <w:rPr>
          <w:rFonts w:hint="eastAsia"/>
        </w:rPr>
        <w:t>中神通大地EDR&amp;DNS&amp;URL&amp;VPN</w:t>
      </w:r>
      <w:r w:rsidRPr="00586647">
        <w:rPr>
          <w:rFonts w:hint="eastAsia"/>
        </w:rPr>
        <w:t>云控管系统</w:t>
      </w:r>
      <w:r>
        <w:rPr>
          <w:rFonts w:hint="eastAsia"/>
        </w:rPr>
        <w:t>正式</w:t>
      </w:r>
      <w:r w:rsidRPr="00586647">
        <w:rPr>
          <w:rFonts w:hint="eastAsia"/>
        </w:rPr>
        <w:t>版</w:t>
      </w:r>
      <w:r>
        <w:rPr>
          <w:rFonts w:hint="eastAsia"/>
        </w:rPr>
        <w:t>，云服务器和镜像都收费，需要申请许可证</w:t>
      </w:r>
    </w:p>
    <w:p w:rsidR="00586647" w:rsidRPr="00586647" w:rsidRDefault="00586647" w:rsidP="00330996">
      <w:pPr>
        <w:pStyle w:val="a3"/>
        <w:spacing w:before="0" w:beforeAutospacing="0" w:after="0" w:afterAutospacing="0" w:line="360" w:lineRule="auto"/>
        <w:ind w:firstLineChars="200" w:firstLine="480"/>
        <w:jc w:val="both"/>
      </w:pPr>
      <w:r>
        <w:rPr>
          <w:rFonts w:hint="eastAsia"/>
        </w:rPr>
        <w:t>网址是：</w:t>
      </w:r>
      <w:r w:rsidR="00F20035" w:rsidRPr="00F20035">
        <w:t>https://market.cloud.tencent.com/products/10217</w:t>
      </w:r>
    </w:p>
    <w:p w:rsidR="00CC4672" w:rsidRPr="006624E9" w:rsidRDefault="00CC4672" w:rsidP="00330996">
      <w:pPr>
        <w:pStyle w:val="a3"/>
        <w:spacing w:before="0" w:beforeAutospacing="0" w:after="0" w:afterAutospacing="0" w:line="360" w:lineRule="auto"/>
        <w:jc w:val="both"/>
        <w:rPr>
          <w:rFonts w:ascii="Calibri" w:hAnsi="Calibri" w:cs="Arial"/>
          <w:color w:val="000000"/>
        </w:rPr>
      </w:pPr>
      <w:r w:rsidRPr="006624E9">
        <w:rPr>
          <w:rFonts w:hint="eastAsia"/>
        </w:rPr>
        <w:t>2、选择</w:t>
      </w:r>
      <w:r w:rsidR="00D4776A" w:rsidRPr="006624E9">
        <w:rPr>
          <w:rFonts w:hint="eastAsia"/>
        </w:rPr>
        <w:t>“</w:t>
      </w:r>
      <w:r w:rsidR="00293EE5" w:rsidRPr="006624E9">
        <w:rPr>
          <w:rFonts w:ascii="Calibri" w:hAnsi="Calibri" w:cs="Arial" w:hint="eastAsia"/>
          <w:color w:val="000000"/>
        </w:rPr>
        <w:t>计费模式</w:t>
      </w:r>
      <w:r w:rsidR="00D4776A" w:rsidRPr="006624E9">
        <w:rPr>
          <w:rFonts w:ascii="Calibri" w:hAnsi="Calibri" w:cs="Arial" w:hint="eastAsia"/>
          <w:color w:val="000000"/>
        </w:rPr>
        <w:t>”</w:t>
      </w:r>
    </w:p>
    <w:p w:rsidR="00CC4672" w:rsidRDefault="00D4776A" w:rsidP="00330996">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长期使用选择“</w:t>
      </w:r>
      <w:r w:rsidR="00CC4672" w:rsidRPr="006624E9">
        <w:rPr>
          <w:rFonts w:ascii="Calibri" w:hAnsi="Calibri" w:cs="Arial" w:hint="eastAsia"/>
          <w:b/>
          <w:color w:val="000000"/>
        </w:rPr>
        <w:t>包年包月</w:t>
      </w:r>
      <w:r>
        <w:rPr>
          <w:rFonts w:ascii="Calibri" w:hAnsi="Calibri" w:cs="Arial" w:hint="eastAsia"/>
          <w:color w:val="000000"/>
        </w:rPr>
        <w:t>”，</w:t>
      </w:r>
      <w:r w:rsidR="00D1725F">
        <w:rPr>
          <w:rFonts w:ascii="Calibri" w:hAnsi="Calibri" w:cs="Arial" w:hint="eastAsia"/>
          <w:color w:val="000000"/>
        </w:rPr>
        <w:t>测试或</w:t>
      </w:r>
      <w:r>
        <w:rPr>
          <w:rFonts w:ascii="Calibri" w:hAnsi="Calibri" w:cs="Arial" w:hint="eastAsia"/>
          <w:color w:val="000000"/>
        </w:rPr>
        <w:t>短期使用选择“</w:t>
      </w:r>
      <w:r w:rsidRPr="006624E9">
        <w:rPr>
          <w:rFonts w:ascii="Calibri" w:hAnsi="Calibri" w:cs="Arial" w:hint="eastAsia"/>
          <w:b/>
          <w:color w:val="000000"/>
        </w:rPr>
        <w:t>按</w:t>
      </w:r>
      <w:r w:rsidR="003859F2">
        <w:rPr>
          <w:rFonts w:ascii="Calibri" w:hAnsi="Calibri" w:cs="Arial" w:hint="eastAsia"/>
          <w:b/>
          <w:color w:val="000000"/>
        </w:rPr>
        <w:t>量</w:t>
      </w:r>
      <w:r w:rsidRPr="006624E9">
        <w:rPr>
          <w:rFonts w:ascii="Calibri" w:hAnsi="Calibri" w:cs="Arial" w:hint="eastAsia"/>
          <w:b/>
          <w:color w:val="000000"/>
        </w:rPr>
        <w:t>计费</w:t>
      </w:r>
      <w:r>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r w:rsidR="00F20035">
        <w:rPr>
          <w:rFonts w:ascii="Calibri" w:hAnsi="Calibri" w:cs="Arial" w:hint="eastAsia"/>
          <w:color w:val="000000"/>
        </w:rPr>
        <w:t>。</w:t>
      </w:r>
    </w:p>
    <w:p w:rsidR="00293EE5" w:rsidRPr="006624E9" w:rsidRDefault="00CC4672" w:rsidP="00330996">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3</w:t>
      </w:r>
      <w:r w:rsidRPr="006624E9">
        <w:rPr>
          <w:rFonts w:ascii="Calibri" w:hAnsi="Calibri" w:cs="Arial" w:hint="eastAsia"/>
          <w:color w:val="000000"/>
        </w:rPr>
        <w:t>、选择</w:t>
      </w:r>
      <w:r w:rsidR="00D4776A" w:rsidRPr="006624E9">
        <w:rPr>
          <w:rFonts w:ascii="Calibri" w:hAnsi="Calibri" w:cs="Arial" w:hint="eastAsia"/>
          <w:color w:val="000000"/>
        </w:rPr>
        <w:t>“</w:t>
      </w:r>
      <w:r w:rsidR="003859F2">
        <w:rPr>
          <w:rFonts w:ascii="Calibri" w:hAnsi="Calibri" w:cs="Arial" w:hint="eastAsia"/>
          <w:color w:val="000000"/>
        </w:rPr>
        <w:t>地域</w:t>
      </w:r>
      <w:r w:rsidR="00D4776A" w:rsidRPr="006624E9">
        <w:rPr>
          <w:rFonts w:ascii="Calibri" w:hAnsi="Calibri" w:cs="Arial" w:hint="eastAsia"/>
          <w:color w:val="000000"/>
        </w:rPr>
        <w:t>”</w:t>
      </w:r>
    </w:p>
    <w:p w:rsidR="00CD400A" w:rsidRDefault="00C55B4A" w:rsidP="00330996">
      <w:pPr>
        <w:pStyle w:val="a3"/>
        <w:spacing w:before="0" w:beforeAutospacing="0" w:after="0" w:afterAutospacing="0" w:line="360" w:lineRule="auto"/>
        <w:ind w:firstLineChars="200" w:firstLine="482"/>
        <w:jc w:val="both"/>
        <w:rPr>
          <w:rFonts w:ascii="Calibri" w:hAnsi="Calibri" w:cs="Arial"/>
          <w:color w:val="000000"/>
        </w:rPr>
      </w:pPr>
      <w:r>
        <w:rPr>
          <w:rFonts w:ascii="Calibri" w:hAnsi="Calibri" w:cs="Arial" w:hint="eastAsia"/>
          <w:b/>
          <w:color w:val="000000"/>
        </w:rPr>
        <w:t>目前只有国内</w:t>
      </w:r>
      <w:r w:rsidR="00814621" w:rsidRPr="002A2372">
        <w:rPr>
          <w:rFonts w:ascii="Calibri" w:hAnsi="Calibri" w:cs="Arial" w:hint="eastAsia"/>
          <w:b/>
          <w:color w:val="000000"/>
        </w:rPr>
        <w:t>地</w:t>
      </w:r>
      <w:r w:rsidR="00D4776A" w:rsidRPr="002A2372">
        <w:rPr>
          <w:rFonts w:ascii="Calibri" w:hAnsi="Calibri" w:cs="Arial" w:hint="eastAsia"/>
          <w:b/>
          <w:color w:val="000000"/>
        </w:rPr>
        <w:t>域</w:t>
      </w:r>
      <w:r w:rsidR="003859F2" w:rsidRPr="002A2372">
        <w:rPr>
          <w:rFonts w:ascii="Calibri" w:hAnsi="Calibri" w:cs="Arial" w:hint="eastAsia"/>
          <w:b/>
          <w:color w:val="000000"/>
        </w:rPr>
        <w:t>可以</w:t>
      </w:r>
      <w:r w:rsidR="00D4776A" w:rsidRPr="002A2372">
        <w:rPr>
          <w:rFonts w:ascii="Calibri" w:hAnsi="Calibri" w:cs="Arial" w:hint="eastAsia"/>
          <w:b/>
          <w:color w:val="000000"/>
        </w:rPr>
        <w:t>选</w:t>
      </w:r>
      <w:r w:rsidR="00D4776A">
        <w:rPr>
          <w:rFonts w:ascii="Calibri" w:hAnsi="Calibri" w:cs="Arial" w:hint="eastAsia"/>
          <w:color w:val="000000"/>
        </w:rPr>
        <w:t>，</w:t>
      </w:r>
      <w:r w:rsidR="00814621">
        <w:rPr>
          <w:rFonts w:ascii="Calibri" w:hAnsi="Calibri" w:cs="Arial" w:hint="eastAsia"/>
          <w:color w:val="000000"/>
        </w:rPr>
        <w:t>“可用区”“</w:t>
      </w:r>
      <w:r w:rsidR="00814621" w:rsidRPr="002A2372">
        <w:rPr>
          <w:rFonts w:ascii="Calibri" w:hAnsi="Calibri" w:cs="Arial" w:hint="eastAsia"/>
          <w:b/>
          <w:color w:val="000000"/>
        </w:rPr>
        <w:t>随机</w:t>
      </w:r>
      <w:r w:rsidR="001165A9">
        <w:rPr>
          <w:rFonts w:ascii="Calibri" w:hAnsi="Calibri" w:cs="Arial" w:hint="eastAsia"/>
          <w:b/>
          <w:color w:val="000000"/>
        </w:rPr>
        <w:t>可用区</w:t>
      </w:r>
      <w:r w:rsidR="00814621">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1-2</w:t>
      </w:r>
      <w:r w:rsidR="00CD400A">
        <w:rPr>
          <w:rFonts w:ascii="Calibri" w:hAnsi="Calibri" w:cs="Arial" w:hint="eastAsia"/>
          <w:color w:val="000000"/>
        </w:rPr>
        <w:t>所示</w:t>
      </w:r>
      <w:r w:rsidR="00586647">
        <w:rPr>
          <w:rFonts w:ascii="Calibri" w:hAnsi="Calibri" w:cs="Arial" w:hint="eastAsia"/>
          <w:color w:val="000000"/>
        </w:rPr>
        <w:t>。</w:t>
      </w:r>
    </w:p>
    <w:p w:rsidR="00586647" w:rsidRDefault="00586647" w:rsidP="00330996">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可以先购买任何区域的</w:t>
      </w:r>
      <w:r w:rsidR="00D4776A">
        <w:rPr>
          <w:rFonts w:ascii="Calibri" w:hAnsi="Calibri" w:cs="Arial" w:hint="eastAsia"/>
          <w:color w:val="000000"/>
        </w:rPr>
        <w:t>云服务器</w:t>
      </w:r>
      <w:r>
        <w:rPr>
          <w:rFonts w:ascii="Calibri" w:hAnsi="Calibri" w:cs="Arial" w:hint="eastAsia"/>
          <w:color w:val="000000"/>
        </w:rPr>
        <w:t>，再</w:t>
      </w:r>
      <w:r w:rsidR="00D4776A">
        <w:rPr>
          <w:rFonts w:ascii="Calibri" w:hAnsi="Calibri" w:cs="Arial" w:hint="eastAsia"/>
          <w:color w:val="000000"/>
        </w:rPr>
        <w:t>下载安装</w:t>
      </w:r>
      <w:r w:rsidR="00624AAF">
        <w:rPr>
          <w:rFonts w:ascii="Calibri" w:hAnsi="Calibri" w:cs="Arial" w:hint="eastAsia"/>
          <w:color w:val="000000"/>
        </w:rPr>
        <w:t>中神通大地</w:t>
      </w:r>
      <w:r w:rsidR="00624AAF">
        <w:rPr>
          <w:rFonts w:ascii="Calibri" w:hAnsi="Calibri" w:cs="Arial" w:hint="eastAsia"/>
          <w:color w:val="000000"/>
        </w:rPr>
        <w:t>EDR&amp;DNS&amp;URL&amp;VPN</w:t>
      </w:r>
      <w:r w:rsidR="00D4776A" w:rsidRPr="00D4776A">
        <w:rPr>
          <w:rFonts w:ascii="Calibri" w:hAnsi="Calibri" w:cs="Arial" w:hint="eastAsia"/>
          <w:color w:val="000000"/>
        </w:rPr>
        <w:t>云控管系统</w:t>
      </w:r>
      <w:r w:rsidR="00D4776A">
        <w:rPr>
          <w:rFonts w:ascii="Calibri" w:hAnsi="Calibri" w:cs="Arial" w:hint="eastAsia"/>
          <w:color w:val="000000"/>
        </w:rPr>
        <w:t>软件包，</w:t>
      </w:r>
      <w:r>
        <w:rPr>
          <w:rFonts w:ascii="Calibri" w:hAnsi="Calibri" w:cs="Arial" w:hint="eastAsia"/>
          <w:color w:val="000000"/>
        </w:rPr>
        <w:t>直接使用即</w:t>
      </w:r>
      <w:r w:rsidRPr="00586647">
        <w:rPr>
          <w:rFonts w:hint="eastAsia"/>
        </w:rPr>
        <w:t>公众版</w:t>
      </w:r>
      <w:r>
        <w:rPr>
          <w:rFonts w:hint="eastAsia"/>
        </w:rPr>
        <w:t>，申请许可证后就是正式版</w:t>
      </w:r>
      <w:r w:rsidR="00F20035">
        <w:rPr>
          <w:rFonts w:hint="eastAsia"/>
        </w:rPr>
        <w:t>。</w:t>
      </w:r>
    </w:p>
    <w:p w:rsidR="00D4776A" w:rsidRDefault="00D4776A" w:rsidP="00330996">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网址是</w:t>
      </w:r>
      <w:r w:rsidR="00586647">
        <w:rPr>
          <w:rFonts w:ascii="Calibri" w:hAnsi="Calibri" w:cs="Arial" w:hint="eastAsia"/>
          <w:color w:val="000000"/>
        </w:rPr>
        <w:t>：</w:t>
      </w:r>
      <w:r w:rsidR="001165A9" w:rsidRPr="009B0719">
        <w:rPr>
          <w:rFonts w:ascii="Calibri" w:hAnsi="Calibri" w:cs="Arial"/>
          <w:color w:val="000000"/>
        </w:rPr>
        <w:t>http://www.trustcomputing.com.cn/bbs/viewthread.php?tid=1174</w:t>
      </w:r>
    </w:p>
    <w:p w:rsidR="001165A9" w:rsidRPr="006624E9" w:rsidRDefault="001165A9" w:rsidP="00330996">
      <w:pPr>
        <w:pStyle w:val="a3"/>
        <w:spacing w:before="0" w:beforeAutospacing="0" w:after="0" w:afterAutospacing="0" w:line="360" w:lineRule="auto"/>
        <w:jc w:val="both"/>
        <w:rPr>
          <w:rFonts w:ascii="Calibri" w:hAnsi="Calibri" w:cs="Arial"/>
          <w:color w:val="000000"/>
        </w:rPr>
      </w:pPr>
      <w:r>
        <w:rPr>
          <w:rFonts w:ascii="Calibri" w:hAnsi="Calibri" w:cs="Arial" w:hint="eastAsia"/>
          <w:color w:val="000000"/>
        </w:rPr>
        <w:t>4</w:t>
      </w:r>
      <w:r w:rsidRPr="006624E9">
        <w:rPr>
          <w:rFonts w:ascii="Calibri" w:hAnsi="Calibri" w:cs="Arial" w:hint="eastAsia"/>
          <w:color w:val="000000"/>
        </w:rPr>
        <w:t>、选择“</w:t>
      </w:r>
      <w:r>
        <w:rPr>
          <w:rFonts w:ascii="Calibri" w:hAnsi="Calibri" w:cs="Arial" w:hint="eastAsia"/>
          <w:color w:val="000000"/>
        </w:rPr>
        <w:t>网络</w:t>
      </w:r>
      <w:r w:rsidRPr="006624E9">
        <w:rPr>
          <w:rFonts w:ascii="Calibri" w:hAnsi="Calibri" w:cs="Arial" w:hint="eastAsia"/>
          <w:color w:val="000000"/>
        </w:rPr>
        <w:t>”</w:t>
      </w:r>
    </w:p>
    <w:p w:rsidR="001165A9" w:rsidRDefault="00431546" w:rsidP="00330996">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t>VPC</w:t>
      </w:r>
      <w:r>
        <w:rPr>
          <w:rFonts w:ascii="Calibri" w:hAnsi="Calibri" w:cs="Arial" w:hint="eastAsia"/>
          <w:color w:val="000000"/>
        </w:rPr>
        <w:t>、子网的</w:t>
      </w:r>
      <w:r w:rsidR="001165A9">
        <w:rPr>
          <w:rFonts w:ascii="Calibri" w:hAnsi="Calibri" w:cs="Arial" w:hint="eastAsia"/>
          <w:color w:val="000000"/>
        </w:rPr>
        <w:t>“</w:t>
      </w:r>
      <w:r w:rsidR="001165A9">
        <w:rPr>
          <w:rFonts w:ascii="Calibri" w:hAnsi="Calibri" w:cs="Arial" w:hint="eastAsia"/>
          <w:b/>
          <w:color w:val="000000"/>
        </w:rPr>
        <w:t>CIDR</w:t>
      </w:r>
      <w:r w:rsidR="001165A9">
        <w:rPr>
          <w:rFonts w:ascii="Calibri" w:hAnsi="Calibri" w:cs="Arial" w:hint="eastAsia"/>
          <w:color w:val="000000"/>
        </w:rPr>
        <w:t>”是</w:t>
      </w:r>
      <w:r w:rsidR="001165A9" w:rsidRPr="006624E9">
        <w:rPr>
          <w:rFonts w:ascii="Calibri" w:hAnsi="Calibri" w:cs="Arial" w:hint="eastAsia"/>
          <w:b/>
          <w:color w:val="000000"/>
        </w:rPr>
        <w:t>172.16.0.0</w:t>
      </w:r>
      <w:r w:rsidR="001165A9">
        <w:rPr>
          <w:rFonts w:ascii="Calibri" w:hAnsi="Calibri" w:cs="Arial" w:hint="eastAsia"/>
          <w:b/>
          <w:color w:val="000000"/>
        </w:rPr>
        <w:t>或</w:t>
      </w:r>
      <w:r w:rsidR="001165A9" w:rsidRPr="006624E9">
        <w:rPr>
          <w:rFonts w:ascii="Calibri" w:hAnsi="Calibri" w:cs="Arial" w:hint="eastAsia"/>
          <w:b/>
          <w:color w:val="000000"/>
        </w:rPr>
        <w:t>192.168.0.0</w:t>
      </w:r>
      <w:r w:rsidR="001165A9">
        <w:rPr>
          <w:rFonts w:ascii="Calibri" w:hAnsi="Calibri" w:cs="Arial" w:hint="eastAsia"/>
          <w:color w:val="000000"/>
        </w:rPr>
        <w:t>，如果非此网段，就需要</w:t>
      </w:r>
      <w:r w:rsidR="00C6537B" w:rsidRPr="00C6537B">
        <w:rPr>
          <w:rFonts w:ascii="Calibri" w:hAnsi="Calibri" w:cs="Arial" w:hint="eastAsia"/>
          <w:color w:val="000000"/>
        </w:rPr>
        <w:t>“新建私有网络”</w:t>
      </w:r>
      <w:r w:rsidR="00C6537B">
        <w:rPr>
          <w:rFonts w:ascii="Calibri" w:hAnsi="Calibri" w:cs="Arial" w:hint="eastAsia"/>
          <w:color w:val="000000"/>
        </w:rPr>
        <w:t>，否则就要</w:t>
      </w:r>
      <w:r w:rsidR="001165A9">
        <w:rPr>
          <w:rFonts w:ascii="Calibri" w:hAnsi="Calibri" w:cs="Arial" w:hint="eastAsia"/>
          <w:color w:val="000000"/>
        </w:rPr>
        <w:t>向厂家申请试用许可证，如图</w:t>
      </w:r>
      <w:r w:rsidR="001165A9">
        <w:rPr>
          <w:rFonts w:ascii="Calibri" w:hAnsi="Calibri" w:cs="Arial" w:hint="eastAsia"/>
          <w:color w:val="000000"/>
        </w:rPr>
        <w:t>1-</w:t>
      </w:r>
      <w:r>
        <w:rPr>
          <w:rFonts w:ascii="Calibri" w:hAnsi="Calibri" w:cs="Arial" w:hint="eastAsia"/>
          <w:color w:val="000000"/>
        </w:rPr>
        <w:t>3</w:t>
      </w:r>
      <w:r w:rsidR="001165A9">
        <w:rPr>
          <w:rFonts w:ascii="Calibri" w:hAnsi="Calibri" w:cs="Arial" w:hint="eastAsia"/>
          <w:color w:val="000000"/>
        </w:rPr>
        <w:t>所示，创建之后再返回</w:t>
      </w:r>
      <w:r w:rsidR="001165A9" w:rsidRPr="006624E9">
        <w:rPr>
          <w:rFonts w:ascii="Calibri" w:hAnsi="Calibri" w:cs="Arial" w:hint="eastAsia"/>
          <w:color w:val="000000"/>
        </w:rPr>
        <w:t>选择“</w:t>
      </w:r>
      <w:r w:rsidR="001165A9">
        <w:rPr>
          <w:rFonts w:ascii="Calibri" w:hAnsi="Calibri" w:cs="Arial" w:hint="eastAsia"/>
          <w:color w:val="000000"/>
        </w:rPr>
        <w:t>网络</w:t>
      </w:r>
      <w:r w:rsidR="001165A9" w:rsidRPr="006624E9">
        <w:rPr>
          <w:rFonts w:ascii="Calibri" w:hAnsi="Calibri" w:cs="Arial" w:hint="eastAsia"/>
          <w:color w:val="000000"/>
        </w:rPr>
        <w:t>”</w:t>
      </w:r>
      <w:r w:rsidR="001165A9">
        <w:rPr>
          <w:rFonts w:ascii="Calibri" w:hAnsi="Calibri" w:cs="Arial" w:hint="eastAsia"/>
          <w:color w:val="000000"/>
        </w:rPr>
        <w:t>界面，刷新，直到出现创建的私有网络和子网络选项</w:t>
      </w:r>
      <w:r w:rsidR="00F20035">
        <w:rPr>
          <w:rFonts w:ascii="Calibri" w:hAnsi="Calibri" w:cs="Arial" w:hint="eastAsia"/>
          <w:color w:val="000000"/>
        </w:rPr>
        <w:t>。</w:t>
      </w:r>
    </w:p>
    <w:p w:rsidR="00293EE5" w:rsidRPr="006624E9" w:rsidRDefault="001165A9" w:rsidP="00330996">
      <w:pPr>
        <w:pStyle w:val="a3"/>
        <w:spacing w:before="0" w:beforeAutospacing="0" w:after="0" w:afterAutospacing="0" w:line="360" w:lineRule="auto"/>
        <w:jc w:val="both"/>
      </w:pPr>
      <w:r>
        <w:rPr>
          <w:rFonts w:ascii="Calibri" w:hAnsi="Calibri" w:cs="Arial" w:hint="eastAsia"/>
          <w:color w:val="000000"/>
        </w:rPr>
        <w:t>5</w:t>
      </w:r>
      <w:r w:rsidR="00D4776A" w:rsidRPr="006624E9">
        <w:rPr>
          <w:rFonts w:ascii="Calibri" w:hAnsi="Calibri" w:cs="Arial" w:hint="eastAsia"/>
          <w:color w:val="000000"/>
        </w:rPr>
        <w:t>、</w:t>
      </w:r>
      <w:r w:rsidR="00CC4672" w:rsidRPr="006624E9">
        <w:rPr>
          <w:rFonts w:ascii="Calibri" w:hAnsi="Calibri" w:cs="Arial" w:hint="eastAsia"/>
          <w:color w:val="000000"/>
        </w:rPr>
        <w:t>选择</w:t>
      </w:r>
      <w:r w:rsidR="00D4776A" w:rsidRPr="006624E9">
        <w:rPr>
          <w:rFonts w:ascii="Calibri" w:hAnsi="Calibri" w:cs="Arial" w:hint="eastAsia"/>
          <w:color w:val="000000"/>
        </w:rPr>
        <w:t>“</w:t>
      </w:r>
      <w:r w:rsidR="003859F2">
        <w:rPr>
          <w:rFonts w:ascii="Calibri" w:hAnsi="Calibri" w:cs="Arial" w:hint="eastAsia"/>
          <w:color w:val="000000"/>
        </w:rPr>
        <w:t>实例</w:t>
      </w:r>
      <w:r w:rsidR="00D4776A" w:rsidRPr="006624E9">
        <w:rPr>
          <w:rFonts w:ascii="Calibri" w:hAnsi="Calibri" w:cs="Arial" w:hint="eastAsia"/>
          <w:color w:val="000000"/>
        </w:rPr>
        <w:t>”</w:t>
      </w:r>
    </w:p>
    <w:p w:rsidR="00CC4672" w:rsidRDefault="00CC4672" w:rsidP="00330996">
      <w:pPr>
        <w:pStyle w:val="a3"/>
        <w:spacing w:before="0" w:beforeAutospacing="0" w:after="0" w:afterAutospacing="0" w:line="360" w:lineRule="auto"/>
        <w:ind w:firstLineChars="200" w:firstLine="480"/>
        <w:jc w:val="both"/>
        <w:rPr>
          <w:rFonts w:ascii="Calibri" w:hAnsi="Calibri" w:cs="Arial"/>
          <w:color w:val="000000"/>
        </w:rPr>
      </w:pPr>
      <w:r>
        <w:rPr>
          <w:rFonts w:ascii="Calibri" w:hAnsi="Calibri" w:cs="Arial" w:hint="eastAsia"/>
          <w:color w:val="000000"/>
        </w:rPr>
        <w:lastRenderedPageBreak/>
        <w:t>最低配置：</w:t>
      </w:r>
      <w:r w:rsidR="001165A9" w:rsidRPr="001165A9">
        <w:rPr>
          <w:rFonts w:ascii="Calibri" w:hAnsi="Calibri" w:cs="Arial" w:hint="eastAsia"/>
          <w:b/>
          <w:color w:val="000000"/>
        </w:rPr>
        <w:t>SA1.SMALL1</w:t>
      </w:r>
      <w:r w:rsidR="001165A9" w:rsidRPr="001165A9">
        <w:rPr>
          <w:rFonts w:ascii="Calibri" w:hAnsi="Calibri" w:cs="Arial" w:hint="eastAsia"/>
          <w:b/>
          <w:color w:val="000000"/>
        </w:rPr>
        <w:t>（标准型</w:t>
      </w:r>
      <w:r w:rsidR="001165A9" w:rsidRPr="001165A9">
        <w:rPr>
          <w:rFonts w:ascii="Calibri" w:hAnsi="Calibri" w:cs="Arial" w:hint="eastAsia"/>
          <w:b/>
          <w:color w:val="000000"/>
        </w:rPr>
        <w:t>SA1</w:t>
      </w:r>
      <w:r w:rsidR="001165A9" w:rsidRPr="001165A9">
        <w:rPr>
          <w:rFonts w:ascii="Calibri" w:hAnsi="Calibri" w:cs="Arial" w:hint="eastAsia"/>
          <w:b/>
          <w:color w:val="000000"/>
        </w:rPr>
        <w:t>，</w:t>
      </w:r>
      <w:r w:rsidR="001165A9" w:rsidRPr="001165A9">
        <w:rPr>
          <w:rFonts w:ascii="Calibri" w:hAnsi="Calibri" w:cs="Arial" w:hint="eastAsia"/>
          <w:b/>
          <w:color w:val="000000"/>
        </w:rPr>
        <w:t>1</w:t>
      </w:r>
      <w:r w:rsidR="001165A9" w:rsidRPr="001165A9">
        <w:rPr>
          <w:rFonts w:ascii="Calibri" w:hAnsi="Calibri" w:cs="Arial" w:hint="eastAsia"/>
          <w:b/>
          <w:color w:val="000000"/>
        </w:rPr>
        <w:t>核</w:t>
      </w:r>
      <w:r w:rsidR="001165A9" w:rsidRPr="001165A9">
        <w:rPr>
          <w:rFonts w:ascii="Calibri" w:hAnsi="Calibri" w:cs="Arial" w:hint="eastAsia"/>
          <w:b/>
          <w:color w:val="000000"/>
        </w:rPr>
        <w:t>1GB</w:t>
      </w:r>
      <w:r w:rsidR="001165A9" w:rsidRPr="001165A9">
        <w:rPr>
          <w:rFonts w:ascii="Calibri" w:hAnsi="Calibri" w:cs="Arial" w:hint="eastAsia"/>
          <w:b/>
          <w:color w:val="000000"/>
        </w:rPr>
        <w:t>）</w:t>
      </w:r>
      <w:r w:rsidR="00953576">
        <w:rPr>
          <w:rFonts w:ascii="Calibri" w:hAnsi="Calibri" w:cs="Arial" w:hint="eastAsia"/>
          <w:b/>
          <w:color w:val="000000"/>
        </w:rPr>
        <w:t>或标准型</w:t>
      </w:r>
      <w:r w:rsidR="00953576">
        <w:rPr>
          <w:rFonts w:ascii="Calibri" w:hAnsi="Calibri" w:cs="Arial" w:hint="eastAsia"/>
          <w:b/>
          <w:color w:val="000000"/>
        </w:rPr>
        <w:t>S4</w:t>
      </w:r>
      <w:r w:rsidR="002A2372" w:rsidRPr="002A2372">
        <w:rPr>
          <w:rFonts w:ascii="Calibri" w:hAnsi="Calibri" w:cs="Arial" w:hint="eastAsia"/>
          <w:color w:val="000000"/>
        </w:rPr>
        <w:t>，</w:t>
      </w:r>
      <w:r w:rsidR="002A2372">
        <w:rPr>
          <w:rFonts w:ascii="Calibri" w:hAnsi="Calibri" w:cs="Arial" w:hint="eastAsia"/>
          <w:b/>
          <w:color w:val="000000"/>
        </w:rPr>
        <w:t xml:space="preserve"> </w:t>
      </w:r>
      <w:r w:rsidR="001165A9" w:rsidRPr="001165A9">
        <w:rPr>
          <w:rFonts w:ascii="Calibri" w:hAnsi="Calibri" w:cs="Arial" w:hint="eastAsia"/>
          <w:color w:val="000000"/>
        </w:rPr>
        <w:t>只在</w:t>
      </w:r>
      <w:r w:rsidR="001165A9">
        <w:rPr>
          <w:rFonts w:ascii="Calibri" w:hAnsi="Calibri" w:cs="Arial" w:hint="eastAsia"/>
          <w:color w:val="000000"/>
        </w:rPr>
        <w:t>部分可用区</w:t>
      </w:r>
      <w:r w:rsidR="00CD400A">
        <w:rPr>
          <w:rFonts w:ascii="Calibri" w:hAnsi="Calibri" w:cs="Arial" w:hint="eastAsia"/>
          <w:color w:val="000000"/>
        </w:rPr>
        <w:t>，如图</w:t>
      </w:r>
      <w:r w:rsidR="00CD400A">
        <w:rPr>
          <w:rFonts w:ascii="Calibri" w:hAnsi="Calibri" w:cs="Arial" w:hint="eastAsia"/>
          <w:color w:val="000000"/>
        </w:rPr>
        <w:t>1-</w:t>
      </w:r>
      <w:r w:rsidR="00431546">
        <w:rPr>
          <w:rFonts w:ascii="Calibri" w:hAnsi="Calibri" w:cs="Arial" w:hint="eastAsia"/>
          <w:color w:val="000000"/>
        </w:rPr>
        <w:t>4</w:t>
      </w:r>
      <w:r w:rsidR="00CD400A">
        <w:rPr>
          <w:rFonts w:ascii="Calibri" w:hAnsi="Calibri" w:cs="Arial" w:hint="eastAsia"/>
          <w:color w:val="000000"/>
        </w:rPr>
        <w:t>所示</w:t>
      </w:r>
      <w:r w:rsidR="00F20035">
        <w:rPr>
          <w:rFonts w:ascii="Calibri" w:hAnsi="Calibri" w:cs="Arial" w:hint="eastAsia"/>
          <w:color w:val="000000"/>
        </w:rPr>
        <w:t>。</w:t>
      </w:r>
    </w:p>
    <w:p w:rsidR="00CF41A9" w:rsidRDefault="00CF41A9" w:rsidP="00330996">
      <w:pPr>
        <w:pStyle w:val="a3"/>
        <w:spacing w:before="0" w:beforeAutospacing="0" w:after="0" w:afterAutospacing="0" w:line="360" w:lineRule="auto"/>
        <w:ind w:firstLineChars="200" w:firstLine="480"/>
        <w:jc w:val="both"/>
        <w:rPr>
          <w:rFonts w:ascii="Calibri" w:hAnsi="Calibri" w:cs="Arial"/>
          <w:color w:val="000000"/>
        </w:rPr>
      </w:pPr>
    </w:p>
    <w:p w:rsidR="00CF41A9" w:rsidRDefault="00CF41A9" w:rsidP="00330996">
      <w:pPr>
        <w:pStyle w:val="a3"/>
        <w:spacing w:before="0" w:beforeAutospacing="0" w:after="0" w:afterAutospacing="0" w:line="360" w:lineRule="auto"/>
        <w:ind w:firstLineChars="200" w:firstLine="480"/>
        <w:jc w:val="both"/>
      </w:pPr>
      <w:r>
        <w:rPr>
          <w:rFonts w:hint="eastAsia"/>
        </w:rPr>
        <w:t>点击“</w:t>
      </w:r>
      <w:r w:rsidRPr="002D0CA9">
        <w:rPr>
          <w:rFonts w:hint="eastAsia"/>
          <w:b/>
        </w:rPr>
        <w:t>下一步:</w:t>
      </w:r>
      <w:r w:rsidRPr="002D0CA9">
        <w:rPr>
          <w:b/>
        </w:rPr>
        <w:t xml:space="preserve"> </w:t>
      </w:r>
      <w:r>
        <w:rPr>
          <w:rFonts w:hint="eastAsia"/>
          <w:b/>
        </w:rPr>
        <w:t>选择镜像</w:t>
      </w:r>
      <w:r>
        <w:rPr>
          <w:rFonts w:hint="eastAsia"/>
        </w:rPr>
        <w:t>”按钮</w:t>
      </w:r>
    </w:p>
    <w:p w:rsidR="00CF41A9" w:rsidRPr="00814621" w:rsidRDefault="00CF41A9" w:rsidP="00330996">
      <w:pPr>
        <w:pStyle w:val="a3"/>
        <w:spacing w:before="0" w:beforeAutospacing="0" w:after="0" w:afterAutospacing="0" w:line="360" w:lineRule="auto"/>
        <w:ind w:firstLineChars="200" w:firstLine="480"/>
        <w:jc w:val="both"/>
      </w:pPr>
    </w:p>
    <w:p w:rsidR="00CC4672" w:rsidRPr="006624E9" w:rsidRDefault="001165A9" w:rsidP="00330996">
      <w:pPr>
        <w:pStyle w:val="a3"/>
        <w:spacing w:before="0" w:beforeAutospacing="0" w:after="0" w:afterAutospacing="0" w:line="360" w:lineRule="auto"/>
        <w:jc w:val="both"/>
      </w:pPr>
      <w:r>
        <w:rPr>
          <w:rFonts w:ascii="Calibri" w:hAnsi="Calibri" w:cs="Arial" w:hint="eastAsia"/>
          <w:color w:val="000000"/>
        </w:rPr>
        <w:t>6</w:t>
      </w:r>
      <w:r w:rsidR="00D4776A" w:rsidRPr="006624E9">
        <w:rPr>
          <w:rFonts w:ascii="Calibri" w:hAnsi="Calibri" w:cs="Arial" w:hint="eastAsia"/>
          <w:color w:val="000000"/>
        </w:rPr>
        <w:t>、</w:t>
      </w:r>
      <w:r w:rsidR="00CC4672" w:rsidRPr="006624E9">
        <w:rPr>
          <w:rFonts w:ascii="Calibri" w:hAnsi="Calibri" w:cs="Arial" w:hint="eastAsia"/>
          <w:color w:val="000000"/>
        </w:rPr>
        <w:t>选择</w:t>
      </w:r>
      <w:r w:rsidR="00D4776A" w:rsidRPr="006624E9">
        <w:rPr>
          <w:rFonts w:ascii="Calibri" w:hAnsi="Calibri" w:cs="Arial" w:hint="eastAsia"/>
          <w:color w:val="000000"/>
        </w:rPr>
        <w:t>“</w:t>
      </w:r>
      <w:r w:rsidR="00370110" w:rsidRPr="006624E9">
        <w:rPr>
          <w:rFonts w:ascii="Calibri" w:hAnsi="Calibri" w:cs="Arial" w:hint="eastAsia"/>
          <w:color w:val="000000"/>
        </w:rPr>
        <w:t>镜像</w:t>
      </w:r>
      <w:r w:rsidR="00D4776A" w:rsidRPr="006624E9">
        <w:rPr>
          <w:rFonts w:ascii="Calibri" w:hAnsi="Calibri" w:cs="Arial" w:hint="eastAsia"/>
          <w:color w:val="000000"/>
        </w:rPr>
        <w:t>”</w:t>
      </w:r>
    </w:p>
    <w:p w:rsidR="00293EE5" w:rsidRDefault="00370110" w:rsidP="00330996">
      <w:pPr>
        <w:pStyle w:val="a3"/>
        <w:spacing w:before="0" w:beforeAutospacing="0" w:after="0" w:afterAutospacing="0" w:line="360" w:lineRule="auto"/>
        <w:ind w:firstLine="720"/>
        <w:jc w:val="both"/>
        <w:rPr>
          <w:rFonts w:ascii="Calibri" w:hAnsi="Calibri" w:cs="Arial"/>
          <w:color w:val="000000"/>
        </w:rPr>
      </w:pPr>
      <w:r>
        <w:rPr>
          <w:rFonts w:ascii="Calibri" w:hAnsi="Calibri" w:cs="Arial" w:hint="eastAsia"/>
          <w:color w:val="000000"/>
        </w:rPr>
        <w:t>选择</w:t>
      </w:r>
      <w:r w:rsidR="00D4776A">
        <w:rPr>
          <w:rFonts w:ascii="Calibri" w:hAnsi="Calibri" w:cs="Arial" w:hint="eastAsia"/>
          <w:color w:val="000000"/>
        </w:rPr>
        <w:t>“</w:t>
      </w:r>
      <w:r w:rsidRPr="00746CFA">
        <w:rPr>
          <w:rFonts w:ascii="Calibri" w:hAnsi="Calibri" w:cs="Arial" w:hint="eastAsia"/>
          <w:b/>
          <w:color w:val="000000"/>
        </w:rPr>
        <w:t>镜像</w:t>
      </w:r>
      <w:r w:rsidR="00814621" w:rsidRPr="00746CFA">
        <w:rPr>
          <w:rFonts w:ascii="Calibri" w:hAnsi="Calibri" w:cs="Arial" w:hint="eastAsia"/>
          <w:b/>
          <w:color w:val="000000"/>
        </w:rPr>
        <w:t>市场</w:t>
      </w:r>
      <w:r w:rsidR="00D4776A">
        <w:rPr>
          <w:rFonts w:ascii="Calibri" w:hAnsi="Calibri" w:cs="Arial" w:hint="eastAsia"/>
          <w:color w:val="000000"/>
        </w:rPr>
        <w:t>”</w:t>
      </w:r>
      <w:r w:rsidR="001165A9">
        <w:rPr>
          <w:rFonts w:ascii="Calibri" w:hAnsi="Calibri" w:cs="Arial" w:hint="eastAsia"/>
          <w:color w:val="000000"/>
        </w:rPr>
        <w:t>，点击“</w:t>
      </w:r>
      <w:r w:rsidR="001165A9" w:rsidRPr="001165A9">
        <w:rPr>
          <w:rFonts w:ascii="Calibri" w:hAnsi="Calibri" w:cs="Arial" w:hint="eastAsia"/>
          <w:b/>
          <w:color w:val="000000"/>
        </w:rPr>
        <w:t>从镜像市场选择</w:t>
      </w:r>
      <w:r w:rsidR="001165A9">
        <w:rPr>
          <w:rFonts w:ascii="Calibri" w:hAnsi="Calibri" w:cs="Arial" w:hint="eastAsia"/>
          <w:color w:val="000000"/>
        </w:rPr>
        <w:t>”，选择“</w:t>
      </w:r>
      <w:r w:rsidR="001165A9" w:rsidRPr="001165A9">
        <w:rPr>
          <w:rFonts w:ascii="Calibri" w:hAnsi="Calibri" w:cs="Arial" w:hint="eastAsia"/>
          <w:b/>
          <w:color w:val="000000"/>
        </w:rPr>
        <w:t>网络功能组件</w:t>
      </w:r>
      <w:r w:rsidR="001165A9">
        <w:rPr>
          <w:rFonts w:ascii="Calibri" w:hAnsi="Calibri" w:cs="Arial" w:hint="eastAsia"/>
          <w:color w:val="000000"/>
        </w:rPr>
        <w:t>”</w:t>
      </w:r>
      <w:r w:rsidR="00D4776A">
        <w:rPr>
          <w:rFonts w:ascii="Calibri" w:hAnsi="Calibri" w:cs="Arial" w:hint="eastAsia"/>
          <w:color w:val="000000"/>
        </w:rPr>
        <w:t>中的“</w:t>
      </w:r>
      <w:r w:rsidR="00CC4672" w:rsidRPr="006624E9">
        <w:rPr>
          <w:rFonts w:ascii="Calibri" w:hAnsi="Calibri" w:cs="Arial" w:hint="eastAsia"/>
          <w:b/>
          <w:color w:val="000000"/>
        </w:rPr>
        <w:t>中神通大地</w:t>
      </w:r>
      <w:r w:rsidR="00CC4672" w:rsidRPr="006624E9">
        <w:rPr>
          <w:rFonts w:ascii="Calibri" w:hAnsi="Calibri" w:cs="Arial" w:hint="eastAsia"/>
          <w:b/>
          <w:color w:val="000000"/>
        </w:rPr>
        <w:t>DNS</w:t>
      </w:r>
      <w:r w:rsidR="00921E69">
        <w:rPr>
          <w:rFonts w:ascii="Calibri" w:hAnsi="Calibri" w:cs="Arial"/>
          <w:b/>
          <w:color w:val="000000"/>
        </w:rPr>
        <w:t xml:space="preserve"> </w:t>
      </w:r>
      <w:r w:rsidR="00CC4672" w:rsidRPr="006624E9">
        <w:rPr>
          <w:rFonts w:ascii="Calibri" w:hAnsi="Calibri" w:cs="Arial" w:hint="eastAsia"/>
          <w:b/>
          <w:color w:val="000000"/>
        </w:rPr>
        <w:t>URL</w:t>
      </w:r>
      <w:r w:rsidR="00921E69">
        <w:rPr>
          <w:rFonts w:ascii="Calibri" w:hAnsi="Calibri" w:cs="Arial"/>
          <w:b/>
          <w:color w:val="000000"/>
        </w:rPr>
        <w:t xml:space="preserve"> </w:t>
      </w:r>
      <w:r w:rsidR="00CC4672" w:rsidRPr="006624E9">
        <w:rPr>
          <w:rFonts w:ascii="Calibri" w:hAnsi="Calibri" w:cs="Arial" w:hint="eastAsia"/>
          <w:b/>
          <w:color w:val="000000"/>
        </w:rPr>
        <w:t>VPN</w:t>
      </w:r>
      <w:r w:rsidR="00CC4672" w:rsidRPr="006624E9">
        <w:rPr>
          <w:rFonts w:ascii="Calibri" w:hAnsi="Calibri" w:cs="Arial" w:hint="eastAsia"/>
          <w:b/>
          <w:color w:val="000000"/>
        </w:rPr>
        <w:t>云控管系统</w:t>
      </w:r>
      <w:r w:rsidR="00D4776A">
        <w:rPr>
          <w:rFonts w:ascii="Calibri" w:hAnsi="Calibri" w:cs="Arial" w:hint="eastAsia"/>
          <w:color w:val="000000"/>
        </w:rPr>
        <w:t>”</w:t>
      </w:r>
      <w:r w:rsidR="00F20035">
        <w:rPr>
          <w:rFonts w:ascii="Calibri" w:hAnsi="Calibri" w:cs="Arial" w:hint="eastAsia"/>
          <w:color w:val="000000"/>
        </w:rPr>
        <w:t>，点击“免费使用”</w:t>
      </w:r>
      <w:r w:rsidR="00CD400A" w:rsidRPr="00CD400A">
        <w:rPr>
          <w:rFonts w:ascii="Calibri" w:hAnsi="Calibri" w:cs="Arial" w:hint="eastAsia"/>
          <w:color w:val="000000"/>
        </w:rPr>
        <w:t xml:space="preserve"> </w:t>
      </w:r>
      <w:r w:rsidR="00CD400A">
        <w:rPr>
          <w:rFonts w:ascii="Calibri" w:hAnsi="Calibri" w:cs="Arial" w:hint="eastAsia"/>
          <w:color w:val="000000"/>
        </w:rPr>
        <w:t>，如图</w:t>
      </w:r>
      <w:r w:rsidR="00CD400A">
        <w:rPr>
          <w:rFonts w:ascii="Calibri" w:hAnsi="Calibri" w:cs="Arial" w:hint="eastAsia"/>
          <w:color w:val="000000"/>
        </w:rPr>
        <w:t>1-</w:t>
      </w:r>
      <w:r w:rsidR="00431546">
        <w:rPr>
          <w:rFonts w:ascii="Calibri" w:hAnsi="Calibri" w:cs="Arial" w:hint="eastAsia"/>
          <w:color w:val="000000"/>
        </w:rPr>
        <w:t>5</w:t>
      </w:r>
      <w:r w:rsidR="00CD400A">
        <w:rPr>
          <w:rFonts w:ascii="Calibri" w:hAnsi="Calibri" w:cs="Arial" w:hint="eastAsia"/>
          <w:color w:val="000000"/>
        </w:rPr>
        <w:t>所示</w:t>
      </w:r>
      <w:r w:rsidR="00F20035">
        <w:rPr>
          <w:rFonts w:ascii="Calibri" w:hAnsi="Calibri" w:cs="Arial" w:hint="eastAsia"/>
          <w:color w:val="000000"/>
        </w:rPr>
        <w:t>。注意：是本软件系统镜像免费使用，腾讯云主机还是要付费购买。</w:t>
      </w:r>
    </w:p>
    <w:p w:rsidR="00F20035" w:rsidRDefault="00F20035" w:rsidP="00330996">
      <w:pPr>
        <w:pStyle w:val="a3"/>
        <w:spacing w:before="0" w:beforeAutospacing="0" w:after="0" w:afterAutospacing="0" w:line="360" w:lineRule="auto"/>
        <w:ind w:firstLine="720"/>
        <w:jc w:val="both"/>
        <w:rPr>
          <w:rFonts w:ascii="Calibri" w:hAnsi="Calibri" w:cs="Arial"/>
          <w:color w:val="000000"/>
        </w:rPr>
      </w:pPr>
    </w:p>
    <w:p w:rsidR="00CF41A9" w:rsidRDefault="00CF41A9" w:rsidP="00330996">
      <w:pPr>
        <w:pStyle w:val="a3"/>
        <w:spacing w:before="0" w:beforeAutospacing="0" w:after="0" w:afterAutospacing="0" w:line="360" w:lineRule="auto"/>
        <w:ind w:firstLineChars="200" w:firstLine="480"/>
        <w:jc w:val="both"/>
      </w:pPr>
      <w:r>
        <w:rPr>
          <w:rFonts w:hint="eastAsia"/>
        </w:rPr>
        <w:t>点击“</w:t>
      </w:r>
      <w:r w:rsidRPr="002D0CA9">
        <w:rPr>
          <w:rFonts w:hint="eastAsia"/>
          <w:b/>
        </w:rPr>
        <w:t>下一步:</w:t>
      </w:r>
      <w:r w:rsidRPr="002D0CA9">
        <w:rPr>
          <w:b/>
        </w:rPr>
        <w:t xml:space="preserve"> </w:t>
      </w:r>
      <w:r>
        <w:rPr>
          <w:rFonts w:hint="eastAsia"/>
          <w:b/>
        </w:rPr>
        <w:t>选择存储和带宽</w:t>
      </w:r>
      <w:r>
        <w:rPr>
          <w:rFonts w:hint="eastAsia"/>
        </w:rPr>
        <w:t>”按钮</w:t>
      </w:r>
    </w:p>
    <w:p w:rsidR="00F20035" w:rsidRPr="00814621" w:rsidRDefault="00F20035" w:rsidP="00330996">
      <w:pPr>
        <w:pStyle w:val="a3"/>
        <w:spacing w:before="0" w:beforeAutospacing="0" w:after="0" w:afterAutospacing="0" w:line="360" w:lineRule="auto"/>
        <w:ind w:firstLineChars="200" w:firstLine="480"/>
        <w:jc w:val="both"/>
      </w:pPr>
    </w:p>
    <w:p w:rsidR="00CC4672" w:rsidRPr="006624E9" w:rsidRDefault="009B0719" w:rsidP="00330996">
      <w:pPr>
        <w:pStyle w:val="a3"/>
        <w:spacing w:before="0" w:beforeAutospacing="0" w:after="0" w:afterAutospacing="0" w:line="360" w:lineRule="auto"/>
        <w:jc w:val="both"/>
      </w:pPr>
      <w:r>
        <w:rPr>
          <w:rFonts w:ascii="Calibri" w:hAnsi="Calibri" w:cs="Arial" w:hint="eastAsia"/>
          <w:color w:val="000000"/>
        </w:rPr>
        <w:t>7</w:t>
      </w:r>
      <w:r w:rsidR="00D4776A" w:rsidRPr="006624E9">
        <w:rPr>
          <w:rFonts w:ascii="Calibri" w:hAnsi="Calibri" w:cs="Arial" w:hint="eastAsia"/>
          <w:color w:val="000000"/>
        </w:rPr>
        <w:t>、</w:t>
      </w:r>
      <w:r w:rsidR="00CC4672" w:rsidRPr="006624E9">
        <w:rPr>
          <w:rFonts w:ascii="Calibri" w:hAnsi="Calibri" w:cs="Arial" w:hint="eastAsia"/>
          <w:color w:val="000000"/>
        </w:rPr>
        <w:t>选择</w:t>
      </w:r>
      <w:r w:rsidR="00D4776A" w:rsidRPr="006624E9">
        <w:rPr>
          <w:rFonts w:ascii="Calibri" w:hAnsi="Calibri" w:cs="Arial" w:hint="eastAsia"/>
          <w:color w:val="000000"/>
        </w:rPr>
        <w:t>“</w:t>
      </w:r>
      <w:r w:rsidR="00814621">
        <w:rPr>
          <w:rFonts w:ascii="Calibri" w:hAnsi="Calibri" w:cs="Arial" w:hint="eastAsia"/>
          <w:color w:val="000000"/>
        </w:rPr>
        <w:t>存储</w:t>
      </w:r>
      <w:r w:rsidR="00D4776A" w:rsidRPr="006624E9">
        <w:rPr>
          <w:rFonts w:ascii="Calibri" w:hAnsi="Calibri" w:cs="Arial" w:hint="eastAsia"/>
          <w:color w:val="000000"/>
        </w:rPr>
        <w:t>”</w:t>
      </w:r>
    </w:p>
    <w:p w:rsidR="00293EE5" w:rsidRDefault="00CC4672" w:rsidP="00330996">
      <w:pPr>
        <w:pStyle w:val="a3"/>
        <w:spacing w:before="0" w:beforeAutospacing="0" w:after="0" w:afterAutospacing="0" w:line="360" w:lineRule="auto"/>
        <w:ind w:left="380"/>
        <w:jc w:val="both"/>
        <w:rPr>
          <w:rFonts w:ascii="Calibri" w:hAnsi="Calibri" w:cs="Arial"/>
          <w:color w:val="000000"/>
        </w:rPr>
      </w:pPr>
      <w:r>
        <w:rPr>
          <w:rFonts w:ascii="Calibri" w:hAnsi="Calibri" w:cs="Arial" w:hint="eastAsia"/>
          <w:color w:val="000000"/>
        </w:rPr>
        <w:t>最低配置：</w:t>
      </w:r>
      <w:r w:rsidR="001165A9">
        <w:rPr>
          <w:rFonts w:ascii="Calibri" w:hAnsi="Calibri" w:cs="Arial" w:hint="eastAsia"/>
          <w:color w:val="000000"/>
        </w:rPr>
        <w:t>系统盘</w:t>
      </w:r>
      <w:r w:rsidR="001165A9">
        <w:rPr>
          <w:rFonts w:ascii="Calibri" w:hAnsi="Calibri" w:cs="Arial" w:hint="eastAsia"/>
          <w:color w:val="000000"/>
        </w:rPr>
        <w:t xml:space="preserve"> </w:t>
      </w:r>
      <w:r w:rsidR="001165A9">
        <w:rPr>
          <w:rFonts w:ascii="Calibri" w:hAnsi="Calibri" w:cs="Arial" w:hint="eastAsia"/>
          <w:b/>
          <w:color w:val="000000"/>
        </w:rPr>
        <w:t>高性能</w:t>
      </w:r>
      <w:r w:rsidR="00814621" w:rsidRPr="00814621">
        <w:rPr>
          <w:rFonts w:ascii="Calibri" w:hAnsi="Calibri" w:cs="Arial" w:hint="eastAsia"/>
          <w:b/>
          <w:color w:val="000000"/>
        </w:rPr>
        <w:t>云</w:t>
      </w:r>
      <w:r w:rsidR="001165A9">
        <w:rPr>
          <w:rFonts w:ascii="Calibri" w:hAnsi="Calibri" w:cs="Arial" w:hint="eastAsia"/>
          <w:b/>
          <w:color w:val="000000"/>
        </w:rPr>
        <w:t>硬盘</w:t>
      </w:r>
      <w:r>
        <w:rPr>
          <w:rFonts w:ascii="Calibri" w:hAnsi="Calibri" w:cs="Arial" w:hint="eastAsia"/>
          <w:color w:val="000000"/>
        </w:rPr>
        <w:t>，</w:t>
      </w:r>
      <w:r w:rsidR="00370110">
        <w:rPr>
          <w:rFonts w:ascii="Calibri" w:hAnsi="Calibri" w:cs="Arial" w:hint="eastAsia"/>
          <w:color w:val="000000"/>
        </w:rPr>
        <w:t xml:space="preserve"> </w:t>
      </w:r>
      <w:r w:rsidR="001165A9">
        <w:rPr>
          <w:rFonts w:ascii="Calibri" w:hAnsi="Calibri" w:cs="Arial" w:hint="eastAsia"/>
          <w:b/>
          <w:color w:val="000000"/>
        </w:rPr>
        <w:t>5</w:t>
      </w:r>
      <w:r w:rsidR="00940BBA">
        <w:rPr>
          <w:rFonts w:ascii="Calibri" w:hAnsi="Calibri" w:cs="Arial" w:hint="eastAsia"/>
          <w:b/>
          <w:color w:val="000000"/>
        </w:rPr>
        <w:t>0GB</w:t>
      </w:r>
      <w:r w:rsidR="00D1725F" w:rsidRPr="006624E9">
        <w:rPr>
          <w:rFonts w:ascii="Calibri" w:hAnsi="Calibri" w:cs="Arial" w:hint="eastAsia"/>
          <w:b/>
          <w:color w:val="000000"/>
        </w:rPr>
        <w:t>，</w:t>
      </w:r>
      <w:r w:rsidR="00CD400A">
        <w:rPr>
          <w:rFonts w:ascii="Calibri" w:hAnsi="Calibri" w:cs="Arial" w:hint="eastAsia"/>
          <w:color w:val="000000"/>
        </w:rPr>
        <w:t>如图</w:t>
      </w:r>
      <w:r w:rsidR="00CD400A">
        <w:rPr>
          <w:rFonts w:ascii="Calibri" w:hAnsi="Calibri" w:cs="Arial" w:hint="eastAsia"/>
          <w:color w:val="000000"/>
        </w:rPr>
        <w:t>1-</w:t>
      </w:r>
      <w:r w:rsidR="00431546">
        <w:rPr>
          <w:rFonts w:ascii="Calibri" w:hAnsi="Calibri" w:cs="Arial" w:hint="eastAsia"/>
          <w:color w:val="000000"/>
        </w:rPr>
        <w:t>6</w:t>
      </w:r>
      <w:r w:rsidR="00CD400A">
        <w:rPr>
          <w:rFonts w:ascii="Calibri" w:hAnsi="Calibri" w:cs="Arial" w:hint="eastAsia"/>
          <w:color w:val="000000"/>
        </w:rPr>
        <w:t>所示</w:t>
      </w:r>
      <w:r w:rsidR="00F20035">
        <w:rPr>
          <w:rFonts w:ascii="Calibri" w:hAnsi="Calibri" w:cs="Arial" w:hint="eastAsia"/>
          <w:color w:val="000000"/>
        </w:rPr>
        <w:t>。</w:t>
      </w:r>
    </w:p>
    <w:p w:rsidR="008714F1" w:rsidRPr="006624E9" w:rsidRDefault="008714F1" w:rsidP="00330996">
      <w:pPr>
        <w:pStyle w:val="a3"/>
        <w:spacing w:before="0" w:beforeAutospacing="0" w:after="0" w:afterAutospacing="0" w:line="360" w:lineRule="auto"/>
        <w:jc w:val="both"/>
        <w:rPr>
          <w:rFonts w:ascii="Calibri" w:hAnsi="Calibri" w:cs="Arial"/>
          <w:color w:val="000000"/>
        </w:rPr>
      </w:pPr>
      <w:r>
        <w:rPr>
          <w:rFonts w:ascii="Calibri" w:hAnsi="Calibri" w:cs="Arial" w:hint="eastAsia"/>
          <w:color w:val="000000"/>
        </w:rPr>
        <w:t>8</w:t>
      </w:r>
      <w:r w:rsidRPr="006624E9">
        <w:rPr>
          <w:rFonts w:ascii="Calibri" w:hAnsi="Calibri" w:cs="Arial" w:hint="eastAsia"/>
          <w:color w:val="000000"/>
        </w:rPr>
        <w:t>、选择“</w:t>
      </w:r>
      <w:r w:rsidR="009B0719" w:rsidRPr="001165A9">
        <w:rPr>
          <w:rFonts w:ascii="Calibri" w:hAnsi="Calibri" w:cs="Arial" w:hint="eastAsia"/>
          <w:color w:val="000000"/>
        </w:rPr>
        <w:t>网络计费模式</w:t>
      </w:r>
      <w:r w:rsidRPr="006624E9">
        <w:rPr>
          <w:rFonts w:ascii="Calibri" w:hAnsi="Calibri" w:cs="Arial" w:hint="eastAsia"/>
          <w:color w:val="000000"/>
        </w:rPr>
        <w:t>”</w:t>
      </w:r>
    </w:p>
    <w:p w:rsidR="008714F1" w:rsidRDefault="008714F1" w:rsidP="00330996">
      <w:pPr>
        <w:pStyle w:val="a3"/>
        <w:spacing w:before="0" w:beforeAutospacing="0" w:after="0" w:afterAutospacing="0" w:line="360" w:lineRule="auto"/>
        <w:ind w:firstLineChars="200" w:firstLine="480"/>
        <w:jc w:val="both"/>
        <w:rPr>
          <w:rFonts w:ascii="Calibri" w:hAnsi="Calibri" w:cs="Arial"/>
          <w:color w:val="000000"/>
        </w:rPr>
      </w:pPr>
      <w:r w:rsidRPr="008714F1">
        <w:rPr>
          <w:rFonts w:ascii="Calibri" w:hAnsi="Calibri" w:cs="Arial" w:hint="eastAsia"/>
          <w:color w:val="000000"/>
        </w:rPr>
        <w:t>选择“</w:t>
      </w:r>
      <w:r w:rsidR="001165A9">
        <w:rPr>
          <w:rFonts w:ascii="Calibri" w:hAnsi="Calibri" w:cs="Arial" w:hint="eastAsia"/>
          <w:b/>
          <w:color w:val="000000"/>
        </w:rPr>
        <w:t>按带宽计费</w:t>
      </w:r>
      <w:r w:rsidRPr="008714F1">
        <w:rPr>
          <w:rFonts w:ascii="Calibri" w:hAnsi="Calibri" w:cs="Arial" w:hint="eastAsia"/>
          <w:color w:val="000000"/>
        </w:rPr>
        <w:t>”，最低配置：</w:t>
      </w:r>
      <w:r w:rsidRPr="008714F1">
        <w:rPr>
          <w:rFonts w:ascii="Calibri" w:hAnsi="Calibri" w:cs="Arial" w:hint="eastAsia"/>
          <w:color w:val="000000"/>
        </w:rPr>
        <w:t xml:space="preserve"> 1 Mb</w:t>
      </w:r>
      <w:r>
        <w:rPr>
          <w:rFonts w:ascii="Calibri" w:hAnsi="Calibri" w:cs="Arial" w:hint="eastAsia"/>
          <w:color w:val="000000"/>
        </w:rPr>
        <w:t>ps</w:t>
      </w:r>
      <w:r w:rsidRPr="008714F1">
        <w:rPr>
          <w:rFonts w:ascii="Calibri" w:hAnsi="Calibri" w:cs="Arial" w:hint="eastAsia"/>
          <w:color w:val="000000"/>
        </w:rPr>
        <w:t>，</w:t>
      </w:r>
      <w:r w:rsidRPr="008714F1">
        <w:rPr>
          <w:rFonts w:ascii="Calibri" w:hAnsi="Calibri" w:cs="Arial" w:hint="eastAsia"/>
          <w:color w:val="000000"/>
        </w:rPr>
        <w:t xml:space="preserve"> </w:t>
      </w:r>
      <w:r w:rsidRPr="008714F1">
        <w:rPr>
          <w:rFonts w:ascii="Calibri" w:hAnsi="Calibri" w:cs="Arial" w:hint="eastAsia"/>
          <w:color w:val="000000"/>
        </w:rPr>
        <w:t>推荐</w:t>
      </w:r>
      <w:r w:rsidRPr="008714F1">
        <w:rPr>
          <w:rFonts w:ascii="Calibri" w:hAnsi="Calibri" w:cs="Arial" w:hint="eastAsia"/>
          <w:b/>
          <w:color w:val="000000"/>
        </w:rPr>
        <w:t>5 Mbps</w:t>
      </w:r>
      <w:r w:rsidRPr="008714F1">
        <w:rPr>
          <w:rFonts w:ascii="Calibri" w:hAnsi="Calibri" w:cs="Arial" w:hint="eastAsia"/>
          <w:color w:val="000000"/>
        </w:rPr>
        <w:t>；选择“</w:t>
      </w:r>
      <w:r w:rsidR="001165A9" w:rsidRPr="001165A9">
        <w:rPr>
          <w:rFonts w:ascii="Calibri" w:hAnsi="Calibri" w:cs="Arial" w:hint="eastAsia"/>
          <w:b/>
          <w:color w:val="000000"/>
        </w:rPr>
        <w:t>分配免费公网</w:t>
      </w:r>
      <w:r w:rsidR="001165A9" w:rsidRPr="001165A9">
        <w:rPr>
          <w:rFonts w:ascii="Calibri" w:hAnsi="Calibri" w:cs="Arial" w:hint="eastAsia"/>
          <w:b/>
          <w:color w:val="000000"/>
        </w:rPr>
        <w:t>IP</w:t>
      </w:r>
      <w:r w:rsidRPr="008714F1">
        <w:rPr>
          <w:rFonts w:ascii="Calibri" w:hAnsi="Calibri" w:cs="Arial" w:hint="eastAsia"/>
          <w:color w:val="000000"/>
        </w:rPr>
        <w:t>”选项，如图</w:t>
      </w:r>
      <w:r w:rsidRPr="008714F1">
        <w:rPr>
          <w:rFonts w:ascii="Calibri" w:hAnsi="Calibri" w:cs="Arial" w:hint="eastAsia"/>
          <w:color w:val="000000"/>
        </w:rPr>
        <w:t>1-</w:t>
      </w:r>
      <w:r w:rsidR="00431546">
        <w:rPr>
          <w:rFonts w:ascii="Calibri" w:hAnsi="Calibri" w:cs="Arial" w:hint="eastAsia"/>
          <w:color w:val="000000"/>
        </w:rPr>
        <w:t>6</w:t>
      </w:r>
      <w:r w:rsidRPr="008714F1">
        <w:rPr>
          <w:rFonts w:ascii="Calibri" w:hAnsi="Calibri" w:cs="Arial" w:hint="eastAsia"/>
          <w:color w:val="000000"/>
        </w:rPr>
        <w:t>所示</w:t>
      </w:r>
      <w:r w:rsidR="00F20035">
        <w:rPr>
          <w:rFonts w:ascii="Calibri" w:hAnsi="Calibri" w:cs="Arial" w:hint="eastAsia"/>
          <w:color w:val="000000"/>
        </w:rPr>
        <w:t>。</w:t>
      </w:r>
    </w:p>
    <w:p w:rsidR="00CF41A9" w:rsidRDefault="00CF41A9" w:rsidP="00330996">
      <w:pPr>
        <w:pStyle w:val="a3"/>
        <w:spacing w:before="0" w:beforeAutospacing="0" w:after="0" w:afterAutospacing="0" w:line="360" w:lineRule="auto"/>
        <w:ind w:firstLineChars="200" w:firstLine="480"/>
        <w:jc w:val="both"/>
        <w:rPr>
          <w:rFonts w:ascii="Calibri" w:hAnsi="Calibri" w:cs="Arial"/>
          <w:color w:val="000000"/>
        </w:rPr>
      </w:pPr>
    </w:p>
    <w:p w:rsidR="00CF41A9" w:rsidRDefault="00CF41A9" w:rsidP="00330996">
      <w:pPr>
        <w:pStyle w:val="a3"/>
        <w:spacing w:before="0" w:beforeAutospacing="0" w:after="0" w:afterAutospacing="0" w:line="360" w:lineRule="auto"/>
        <w:ind w:firstLineChars="200" w:firstLine="480"/>
        <w:jc w:val="both"/>
      </w:pPr>
      <w:r>
        <w:rPr>
          <w:rFonts w:hint="eastAsia"/>
        </w:rPr>
        <w:t>点击“</w:t>
      </w:r>
      <w:r w:rsidRPr="002D0CA9">
        <w:rPr>
          <w:rFonts w:hint="eastAsia"/>
          <w:b/>
        </w:rPr>
        <w:t>下一步:</w:t>
      </w:r>
      <w:r w:rsidRPr="002D0CA9">
        <w:rPr>
          <w:b/>
        </w:rPr>
        <w:t xml:space="preserve"> </w:t>
      </w:r>
      <w:r>
        <w:rPr>
          <w:rFonts w:hint="eastAsia"/>
          <w:b/>
        </w:rPr>
        <w:t>设置安全组和主机</w:t>
      </w:r>
      <w:r>
        <w:rPr>
          <w:rFonts w:hint="eastAsia"/>
        </w:rPr>
        <w:t>”按钮</w:t>
      </w:r>
    </w:p>
    <w:p w:rsidR="00CF41A9" w:rsidRPr="00814621" w:rsidRDefault="00CF41A9" w:rsidP="00330996">
      <w:pPr>
        <w:pStyle w:val="a3"/>
        <w:spacing w:before="0" w:beforeAutospacing="0" w:after="0" w:afterAutospacing="0" w:line="360" w:lineRule="auto"/>
        <w:ind w:firstLineChars="200" w:firstLine="480"/>
        <w:jc w:val="both"/>
      </w:pPr>
    </w:p>
    <w:p w:rsidR="00814621" w:rsidRPr="006624E9" w:rsidRDefault="009B0719" w:rsidP="00330996">
      <w:pPr>
        <w:pStyle w:val="a3"/>
        <w:spacing w:before="0" w:beforeAutospacing="0" w:after="0" w:afterAutospacing="0" w:line="360" w:lineRule="auto"/>
        <w:jc w:val="both"/>
        <w:rPr>
          <w:rFonts w:ascii="Calibri" w:hAnsi="Calibri" w:cs="Arial"/>
          <w:color w:val="000000"/>
        </w:rPr>
      </w:pPr>
      <w:r>
        <w:rPr>
          <w:rFonts w:ascii="Calibri" w:hAnsi="Calibri" w:cs="Arial" w:hint="eastAsia"/>
          <w:color w:val="000000"/>
        </w:rPr>
        <w:t>9</w:t>
      </w:r>
      <w:r w:rsidR="00814621" w:rsidRPr="006624E9">
        <w:rPr>
          <w:rFonts w:ascii="Calibri" w:hAnsi="Calibri" w:cs="Arial" w:hint="eastAsia"/>
          <w:color w:val="000000"/>
        </w:rPr>
        <w:t>、选择“安全组”</w:t>
      </w:r>
    </w:p>
    <w:p w:rsidR="00814621" w:rsidRDefault="002D0CA9" w:rsidP="00330996">
      <w:pPr>
        <w:pStyle w:val="a3"/>
        <w:spacing w:before="0" w:beforeAutospacing="0" w:after="0" w:afterAutospacing="0" w:line="360" w:lineRule="auto"/>
        <w:ind w:firstLineChars="200" w:firstLine="480"/>
        <w:jc w:val="both"/>
        <w:rPr>
          <w:rFonts w:ascii="Calibri" w:hAnsi="Calibri" w:cs="Arial"/>
          <w:color w:val="000000"/>
        </w:rPr>
      </w:pPr>
      <w:r w:rsidRPr="002D0CA9">
        <w:rPr>
          <w:rFonts w:ascii="Calibri" w:hAnsi="Calibri" w:cs="Arial" w:hint="eastAsia"/>
          <w:color w:val="000000"/>
        </w:rPr>
        <w:t>选择“</w:t>
      </w:r>
      <w:r w:rsidR="009B0719">
        <w:rPr>
          <w:rFonts w:ascii="Calibri" w:hAnsi="Calibri" w:cs="Arial" w:hint="eastAsia"/>
          <w:b/>
          <w:color w:val="000000"/>
        </w:rPr>
        <w:t>已有</w:t>
      </w:r>
      <w:r w:rsidRPr="002D0CA9">
        <w:rPr>
          <w:rFonts w:ascii="Calibri" w:hAnsi="Calibri" w:cs="Arial" w:hint="eastAsia"/>
          <w:b/>
          <w:color w:val="000000"/>
        </w:rPr>
        <w:t>安全组</w:t>
      </w:r>
      <w:r w:rsidRPr="002D0CA9">
        <w:rPr>
          <w:rFonts w:ascii="Calibri" w:hAnsi="Calibri" w:cs="Arial" w:hint="eastAsia"/>
          <w:color w:val="000000"/>
        </w:rPr>
        <w:t>”</w:t>
      </w:r>
      <w:r w:rsidR="009B0719">
        <w:rPr>
          <w:rFonts w:ascii="Calibri" w:hAnsi="Calibri" w:cs="Arial" w:hint="eastAsia"/>
          <w:color w:val="000000"/>
        </w:rPr>
        <w:t>中的“</w:t>
      </w:r>
      <w:r w:rsidR="009B0719" w:rsidRPr="009B0719">
        <w:rPr>
          <w:rFonts w:ascii="Calibri" w:hAnsi="Calibri" w:cs="Arial" w:hint="eastAsia"/>
          <w:b/>
          <w:color w:val="000000"/>
        </w:rPr>
        <w:t>默认安全组放通全部端口</w:t>
      </w:r>
      <w:r w:rsidR="009B0719">
        <w:rPr>
          <w:rFonts w:ascii="Calibri" w:hAnsi="Calibri" w:cs="Arial" w:hint="eastAsia"/>
          <w:color w:val="000000"/>
        </w:rPr>
        <w:t>”</w:t>
      </w:r>
      <w:r>
        <w:rPr>
          <w:rFonts w:ascii="Calibri" w:hAnsi="Calibri" w:cs="Arial" w:hint="eastAsia"/>
          <w:color w:val="000000"/>
        </w:rPr>
        <w:t>，</w:t>
      </w:r>
      <w:r w:rsidR="00814621">
        <w:rPr>
          <w:rFonts w:ascii="Calibri" w:hAnsi="Calibri" w:cs="Arial" w:hint="eastAsia"/>
          <w:color w:val="000000"/>
        </w:rPr>
        <w:t>如图</w:t>
      </w:r>
      <w:r w:rsidR="00814621">
        <w:rPr>
          <w:rFonts w:ascii="Calibri" w:hAnsi="Calibri" w:cs="Arial" w:hint="eastAsia"/>
          <w:color w:val="000000"/>
        </w:rPr>
        <w:t>1-</w:t>
      </w:r>
      <w:r w:rsidR="00431546">
        <w:rPr>
          <w:rFonts w:ascii="Calibri" w:hAnsi="Calibri" w:cs="Arial" w:hint="eastAsia"/>
          <w:color w:val="000000"/>
        </w:rPr>
        <w:t>7</w:t>
      </w:r>
      <w:r w:rsidR="00814621">
        <w:rPr>
          <w:rFonts w:ascii="Calibri" w:hAnsi="Calibri" w:cs="Arial" w:hint="eastAsia"/>
          <w:color w:val="000000"/>
        </w:rPr>
        <w:t>所示，</w:t>
      </w:r>
      <w:r w:rsidR="00814621">
        <w:rPr>
          <w:rFonts w:ascii="Calibri" w:hAnsi="Calibri" w:cs="Arial" w:hint="eastAsia"/>
          <w:color w:val="000000"/>
        </w:rPr>
        <w:t>OS</w:t>
      </w:r>
      <w:r w:rsidR="00814621">
        <w:rPr>
          <w:rFonts w:ascii="Calibri" w:hAnsi="Calibri" w:cs="Arial" w:hint="eastAsia"/>
          <w:color w:val="000000"/>
        </w:rPr>
        <w:t>软件系统主机防火墙实际起作用</w:t>
      </w:r>
      <w:r w:rsidR="00F20035">
        <w:rPr>
          <w:rFonts w:ascii="Calibri" w:hAnsi="Calibri" w:cs="Arial" w:hint="eastAsia"/>
          <w:color w:val="000000"/>
        </w:rPr>
        <w:t>。</w:t>
      </w:r>
    </w:p>
    <w:p w:rsidR="009B0719" w:rsidRPr="006624E9" w:rsidRDefault="009B0719" w:rsidP="00330996">
      <w:pPr>
        <w:pStyle w:val="a3"/>
        <w:spacing w:before="0" w:beforeAutospacing="0" w:after="0" w:afterAutospacing="0" w:line="360" w:lineRule="auto"/>
        <w:jc w:val="both"/>
        <w:rPr>
          <w:rStyle w:val="ng-binding"/>
        </w:rPr>
      </w:pPr>
      <w:r w:rsidRPr="006624E9">
        <w:rPr>
          <w:rStyle w:val="ng-binding"/>
          <w:rFonts w:hint="eastAsia"/>
        </w:rPr>
        <w:t>1</w:t>
      </w:r>
      <w:r>
        <w:rPr>
          <w:rStyle w:val="ng-binding"/>
          <w:rFonts w:hint="eastAsia"/>
        </w:rPr>
        <w:t>2</w:t>
      </w:r>
      <w:r w:rsidRPr="006624E9">
        <w:rPr>
          <w:rStyle w:val="ng-binding"/>
          <w:rFonts w:hint="eastAsia"/>
        </w:rPr>
        <w:t>、输入“</w:t>
      </w:r>
      <w:r w:rsidRPr="002D0CA9">
        <w:rPr>
          <w:rStyle w:val="ng-binding"/>
          <w:rFonts w:hint="eastAsia"/>
        </w:rPr>
        <w:t>实例名称</w:t>
      </w:r>
      <w:r w:rsidRPr="006624E9">
        <w:rPr>
          <w:rStyle w:val="ng-binding"/>
          <w:rFonts w:hint="eastAsia"/>
        </w:rPr>
        <w:t>”</w:t>
      </w:r>
      <w:r>
        <w:rPr>
          <w:rStyle w:val="ng-binding"/>
          <w:rFonts w:hint="eastAsia"/>
        </w:rPr>
        <w:t>等</w:t>
      </w:r>
    </w:p>
    <w:p w:rsidR="009B0719" w:rsidRDefault="009B0719" w:rsidP="00330996">
      <w:pPr>
        <w:pStyle w:val="a3"/>
        <w:spacing w:before="0" w:beforeAutospacing="0" w:after="0" w:afterAutospacing="0" w:line="360" w:lineRule="auto"/>
        <w:ind w:firstLine="475"/>
        <w:jc w:val="both"/>
        <w:rPr>
          <w:rFonts w:ascii="Calibri" w:hAnsi="Calibri" w:cs="Arial"/>
          <w:color w:val="000000"/>
        </w:rPr>
      </w:pPr>
      <w:r>
        <w:rPr>
          <w:rFonts w:ascii="Calibri" w:hAnsi="Calibri" w:cs="Arial" w:hint="eastAsia"/>
          <w:color w:val="000000"/>
        </w:rPr>
        <w:t>输入</w:t>
      </w:r>
      <w:r w:rsidRPr="002D0CA9">
        <w:rPr>
          <w:rFonts w:ascii="Calibri" w:hAnsi="Calibri" w:cs="Arial" w:hint="eastAsia"/>
          <w:color w:val="000000"/>
        </w:rPr>
        <w:t>实例名称</w:t>
      </w:r>
      <w:r>
        <w:rPr>
          <w:rFonts w:ascii="Calibri" w:hAnsi="Calibri" w:cs="Arial" w:hint="eastAsia"/>
          <w:color w:val="000000"/>
        </w:rPr>
        <w:t>，例如：</w:t>
      </w:r>
      <w:r w:rsidRPr="00D1725F">
        <w:rPr>
          <w:rFonts w:ascii="Calibri" w:hAnsi="Calibri" w:cs="Arial"/>
          <w:color w:val="000000"/>
        </w:rPr>
        <w:t>ecs-</w:t>
      </w:r>
      <w:r>
        <w:rPr>
          <w:rFonts w:ascii="Calibri" w:hAnsi="Calibri" w:cs="Arial" w:hint="eastAsia"/>
          <w:color w:val="000000"/>
        </w:rPr>
        <w:t>mydadi</w:t>
      </w:r>
      <w:r>
        <w:rPr>
          <w:rFonts w:ascii="Calibri" w:hAnsi="Calibri" w:cs="Arial" w:hint="eastAsia"/>
          <w:color w:val="000000"/>
        </w:rPr>
        <w:t>，如图</w:t>
      </w:r>
      <w:r>
        <w:rPr>
          <w:rFonts w:ascii="Calibri" w:hAnsi="Calibri" w:cs="Arial" w:hint="eastAsia"/>
          <w:color w:val="000000"/>
        </w:rPr>
        <w:t>1-</w:t>
      </w:r>
      <w:r w:rsidR="00431546">
        <w:rPr>
          <w:rFonts w:ascii="Calibri" w:hAnsi="Calibri" w:cs="Arial" w:hint="eastAsia"/>
          <w:color w:val="000000"/>
        </w:rPr>
        <w:t>8</w:t>
      </w:r>
      <w:r>
        <w:rPr>
          <w:rFonts w:ascii="Calibri" w:hAnsi="Calibri" w:cs="Arial" w:hint="eastAsia"/>
          <w:color w:val="000000"/>
        </w:rPr>
        <w:t>所示</w:t>
      </w:r>
      <w:r w:rsidR="00F20035">
        <w:rPr>
          <w:rFonts w:ascii="Calibri" w:hAnsi="Calibri" w:cs="Arial" w:hint="eastAsia"/>
          <w:color w:val="000000"/>
        </w:rPr>
        <w:t>。</w:t>
      </w:r>
    </w:p>
    <w:p w:rsidR="00D1725F" w:rsidRPr="006624E9" w:rsidRDefault="00D1725F" w:rsidP="00330996">
      <w:pPr>
        <w:pStyle w:val="a3"/>
        <w:spacing w:before="0" w:beforeAutospacing="0" w:after="0" w:afterAutospacing="0" w:line="360" w:lineRule="auto"/>
        <w:jc w:val="both"/>
        <w:rPr>
          <w:rFonts w:ascii="Calibri" w:hAnsi="Calibri" w:cs="Arial"/>
          <w:color w:val="000000"/>
        </w:rPr>
      </w:pPr>
      <w:r w:rsidRPr="006624E9">
        <w:rPr>
          <w:rFonts w:ascii="Calibri" w:hAnsi="Calibri" w:cs="Arial" w:hint="eastAsia"/>
          <w:color w:val="000000"/>
        </w:rPr>
        <w:t>11</w:t>
      </w:r>
      <w:r w:rsidRPr="006624E9">
        <w:rPr>
          <w:rFonts w:ascii="Calibri" w:hAnsi="Calibri" w:cs="Arial" w:hint="eastAsia"/>
          <w:color w:val="000000"/>
        </w:rPr>
        <w:t>、选择“</w:t>
      </w:r>
      <w:r w:rsidR="002D0CA9" w:rsidRPr="002D0CA9">
        <w:rPr>
          <w:rFonts w:ascii="Calibri" w:hAnsi="Calibri" w:cs="Arial" w:hint="eastAsia"/>
          <w:color w:val="000000"/>
        </w:rPr>
        <w:t>登录</w:t>
      </w:r>
      <w:r w:rsidR="009B0719">
        <w:rPr>
          <w:rFonts w:ascii="Calibri" w:hAnsi="Calibri" w:cs="Arial" w:hint="eastAsia"/>
          <w:color w:val="000000"/>
        </w:rPr>
        <w:t>方式</w:t>
      </w:r>
      <w:r w:rsidRPr="006624E9">
        <w:rPr>
          <w:rFonts w:ascii="Calibri" w:hAnsi="Calibri" w:cs="Arial" w:hint="eastAsia"/>
          <w:color w:val="000000"/>
        </w:rPr>
        <w:t>”</w:t>
      </w:r>
    </w:p>
    <w:p w:rsidR="00293EE5" w:rsidRDefault="002D0CA9" w:rsidP="00330996">
      <w:pPr>
        <w:pStyle w:val="a3"/>
        <w:spacing w:before="0" w:beforeAutospacing="0" w:after="0" w:afterAutospacing="0" w:line="360" w:lineRule="auto"/>
        <w:ind w:firstLineChars="200" w:firstLine="480"/>
        <w:jc w:val="both"/>
        <w:rPr>
          <w:rFonts w:ascii="Calibri" w:hAnsi="Calibri" w:cs="Arial"/>
          <w:color w:val="000000"/>
        </w:rPr>
      </w:pPr>
      <w:r w:rsidRPr="002D0CA9">
        <w:rPr>
          <w:rFonts w:ascii="Calibri" w:hAnsi="Calibri" w:cs="Arial" w:hint="eastAsia"/>
          <w:color w:val="000000"/>
        </w:rPr>
        <w:t>选择“</w:t>
      </w:r>
      <w:r w:rsidR="009B0719">
        <w:rPr>
          <w:rFonts w:ascii="Calibri" w:hAnsi="Calibri" w:cs="Arial" w:hint="eastAsia"/>
          <w:b/>
          <w:color w:val="000000"/>
        </w:rPr>
        <w:t>设置</w:t>
      </w:r>
      <w:r w:rsidR="00370110" w:rsidRPr="00743B01">
        <w:rPr>
          <w:rFonts w:ascii="Calibri" w:hAnsi="Calibri" w:cs="Arial" w:hint="eastAsia"/>
          <w:b/>
          <w:color w:val="000000"/>
        </w:rPr>
        <w:t>密码</w:t>
      </w:r>
      <w:r w:rsidRPr="002D0CA9">
        <w:rPr>
          <w:rFonts w:ascii="Calibri" w:hAnsi="Calibri" w:cs="Arial" w:hint="eastAsia"/>
          <w:color w:val="000000"/>
        </w:rPr>
        <w:t>”</w:t>
      </w:r>
      <w:r w:rsidR="00D1725F">
        <w:rPr>
          <w:rFonts w:ascii="Calibri" w:hAnsi="Calibri" w:cs="Arial" w:hint="eastAsia"/>
          <w:color w:val="000000"/>
        </w:rPr>
        <w:t>，输入自己的密码，用于</w:t>
      </w:r>
      <w:r w:rsidR="00D1725F">
        <w:rPr>
          <w:rFonts w:ascii="Calibri" w:hAnsi="Calibri" w:cs="Arial" w:hint="eastAsia"/>
          <w:color w:val="000000"/>
        </w:rPr>
        <w:t>SSH</w:t>
      </w:r>
      <w:r w:rsidR="00D1725F">
        <w:rPr>
          <w:rFonts w:ascii="Calibri" w:hAnsi="Calibri" w:cs="Arial" w:hint="eastAsia"/>
          <w:color w:val="000000"/>
        </w:rPr>
        <w:t>登录</w:t>
      </w:r>
      <w:r w:rsidR="00CD400A">
        <w:rPr>
          <w:rFonts w:ascii="Calibri" w:hAnsi="Calibri" w:cs="Arial" w:hint="eastAsia"/>
          <w:color w:val="000000"/>
        </w:rPr>
        <w:t>，</w:t>
      </w:r>
      <w:r w:rsidR="00CD400A" w:rsidRPr="006624E9">
        <w:rPr>
          <w:rFonts w:ascii="Calibri" w:hAnsi="Calibri" w:cs="Arial" w:hint="eastAsia"/>
          <w:b/>
          <w:color w:val="000000"/>
        </w:rPr>
        <w:t>端口是</w:t>
      </w:r>
      <w:r w:rsidR="00E717C0">
        <w:rPr>
          <w:rFonts w:ascii="Calibri" w:hAnsi="Calibri" w:cs="Arial" w:hint="eastAsia"/>
          <w:b/>
          <w:color w:val="000000"/>
        </w:rPr>
        <w:t>56789</w:t>
      </w:r>
      <w:r w:rsidR="00CD400A">
        <w:rPr>
          <w:rFonts w:ascii="Calibri" w:hAnsi="Calibri" w:cs="Arial" w:hint="eastAsia"/>
          <w:color w:val="000000"/>
        </w:rPr>
        <w:t>，</w:t>
      </w:r>
      <w:r w:rsidR="007E77F9">
        <w:rPr>
          <w:rFonts w:ascii="Calibri" w:hAnsi="Calibri" w:cs="Arial" w:hint="eastAsia"/>
          <w:color w:val="000000"/>
        </w:rPr>
        <w:t>正常使用无需登录</w:t>
      </w:r>
      <w:r w:rsidR="007E77F9">
        <w:rPr>
          <w:rFonts w:ascii="Calibri" w:hAnsi="Calibri" w:cs="Arial" w:hint="eastAsia"/>
          <w:color w:val="000000"/>
        </w:rPr>
        <w:t>SSH</w:t>
      </w:r>
      <w:r w:rsidR="007E77F9">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w:t>
      </w:r>
      <w:r w:rsidR="00431546">
        <w:rPr>
          <w:rFonts w:ascii="Calibri" w:hAnsi="Calibri" w:cs="Arial" w:hint="eastAsia"/>
          <w:color w:val="000000"/>
        </w:rPr>
        <w:t>8</w:t>
      </w:r>
      <w:r w:rsidR="00CD400A">
        <w:rPr>
          <w:rFonts w:ascii="Calibri" w:hAnsi="Calibri" w:cs="Arial" w:hint="eastAsia"/>
          <w:color w:val="000000"/>
        </w:rPr>
        <w:t>所示</w:t>
      </w:r>
      <w:r w:rsidR="00F20035">
        <w:rPr>
          <w:rFonts w:ascii="Calibri" w:hAnsi="Calibri" w:cs="Arial" w:hint="eastAsia"/>
          <w:color w:val="000000"/>
        </w:rPr>
        <w:t>。</w:t>
      </w:r>
    </w:p>
    <w:p w:rsidR="00CF41A9" w:rsidRPr="00293EE5" w:rsidRDefault="00CF41A9" w:rsidP="00330996">
      <w:pPr>
        <w:pStyle w:val="a3"/>
        <w:spacing w:before="0" w:beforeAutospacing="0" w:after="0" w:afterAutospacing="0" w:line="360" w:lineRule="auto"/>
        <w:ind w:firstLineChars="200" w:firstLine="480"/>
        <w:jc w:val="both"/>
      </w:pPr>
    </w:p>
    <w:p w:rsidR="009B0719" w:rsidRDefault="009B0719" w:rsidP="00330996">
      <w:pPr>
        <w:pStyle w:val="a3"/>
        <w:spacing w:before="0" w:beforeAutospacing="0" w:after="0" w:afterAutospacing="0" w:line="360" w:lineRule="auto"/>
        <w:ind w:firstLineChars="200" w:firstLine="480"/>
        <w:jc w:val="both"/>
      </w:pPr>
      <w:r>
        <w:rPr>
          <w:rFonts w:hint="eastAsia"/>
        </w:rPr>
        <w:lastRenderedPageBreak/>
        <w:t>点击“</w:t>
      </w:r>
      <w:r w:rsidRPr="002D0CA9">
        <w:rPr>
          <w:rFonts w:hint="eastAsia"/>
          <w:b/>
        </w:rPr>
        <w:t>下一步:</w:t>
      </w:r>
      <w:r w:rsidRPr="002D0CA9">
        <w:rPr>
          <w:b/>
        </w:rPr>
        <w:t xml:space="preserve"> </w:t>
      </w:r>
      <w:r>
        <w:rPr>
          <w:rFonts w:hint="eastAsia"/>
          <w:b/>
        </w:rPr>
        <w:t>确认</w:t>
      </w:r>
      <w:r w:rsidRPr="002D0CA9">
        <w:rPr>
          <w:rFonts w:hint="eastAsia"/>
          <w:b/>
        </w:rPr>
        <w:t>配置</w:t>
      </w:r>
      <w:r>
        <w:rPr>
          <w:rFonts w:hint="eastAsia"/>
          <w:b/>
        </w:rPr>
        <w:t>信息</w:t>
      </w:r>
      <w:r>
        <w:rPr>
          <w:rFonts w:hint="eastAsia"/>
        </w:rPr>
        <w:t>”按钮</w:t>
      </w:r>
    </w:p>
    <w:p w:rsidR="00CF41A9" w:rsidRPr="00814621" w:rsidRDefault="00CF41A9" w:rsidP="00330996">
      <w:pPr>
        <w:pStyle w:val="a3"/>
        <w:spacing w:before="0" w:beforeAutospacing="0" w:after="0" w:afterAutospacing="0" w:line="360" w:lineRule="auto"/>
        <w:ind w:firstLineChars="200" w:firstLine="480"/>
        <w:jc w:val="both"/>
      </w:pPr>
    </w:p>
    <w:p w:rsidR="00D1725F" w:rsidRDefault="00CF41A9" w:rsidP="00330996">
      <w:pPr>
        <w:pStyle w:val="a3"/>
        <w:spacing w:before="0" w:beforeAutospacing="0" w:after="0" w:afterAutospacing="0" w:line="360" w:lineRule="auto"/>
        <w:ind w:firstLineChars="200" w:firstLine="480"/>
        <w:jc w:val="both"/>
        <w:rPr>
          <w:rFonts w:ascii="Calibri" w:hAnsi="Calibri" w:cs="Arial"/>
          <w:color w:val="000000"/>
        </w:rPr>
      </w:pPr>
      <w:r>
        <w:rPr>
          <w:rFonts w:hint="eastAsia"/>
        </w:rPr>
        <w:t>查看配置信息，</w:t>
      </w:r>
      <w:r w:rsidR="002D0CA9">
        <w:rPr>
          <w:rFonts w:hint="eastAsia"/>
        </w:rPr>
        <w:t>点击“</w:t>
      </w:r>
      <w:r>
        <w:rPr>
          <w:rFonts w:hint="eastAsia"/>
          <w:b/>
        </w:rPr>
        <w:t>开通</w:t>
      </w:r>
      <w:r w:rsidR="002D0CA9">
        <w:rPr>
          <w:rFonts w:hint="eastAsia"/>
        </w:rPr>
        <w:t>”</w:t>
      </w:r>
      <w:r>
        <w:rPr>
          <w:rFonts w:hint="eastAsia"/>
        </w:rPr>
        <w:t>或“</w:t>
      </w:r>
      <w:r w:rsidRPr="00CF41A9">
        <w:rPr>
          <w:rFonts w:hint="eastAsia"/>
          <w:b/>
        </w:rPr>
        <w:t>立即购买</w:t>
      </w:r>
      <w:r>
        <w:rPr>
          <w:rFonts w:hint="eastAsia"/>
        </w:rPr>
        <w:t>”</w:t>
      </w:r>
      <w:r w:rsidR="002D0CA9">
        <w:rPr>
          <w:rFonts w:hint="eastAsia"/>
        </w:rPr>
        <w:t>按钮</w:t>
      </w:r>
      <w:r w:rsidR="00D1725F">
        <w:rPr>
          <w:rFonts w:ascii="Calibri" w:hAnsi="Calibri" w:cs="Arial" w:hint="eastAsia"/>
          <w:color w:val="000000"/>
        </w:rPr>
        <w:t>，</w:t>
      </w:r>
      <w:r w:rsidR="00CD400A">
        <w:rPr>
          <w:rFonts w:ascii="Calibri" w:hAnsi="Calibri" w:cs="Arial" w:hint="eastAsia"/>
          <w:color w:val="000000"/>
        </w:rPr>
        <w:t>如图</w:t>
      </w:r>
      <w:r w:rsidR="00CD400A">
        <w:rPr>
          <w:rFonts w:ascii="Calibri" w:hAnsi="Calibri" w:cs="Arial" w:hint="eastAsia"/>
          <w:color w:val="000000"/>
        </w:rPr>
        <w:t>1-</w:t>
      </w:r>
      <w:r w:rsidR="00431546">
        <w:rPr>
          <w:rFonts w:ascii="Calibri" w:hAnsi="Calibri" w:cs="Arial" w:hint="eastAsia"/>
          <w:color w:val="000000"/>
        </w:rPr>
        <w:t>9</w:t>
      </w:r>
      <w:r w:rsidR="00CD400A">
        <w:rPr>
          <w:rFonts w:ascii="Calibri" w:hAnsi="Calibri" w:cs="Arial" w:hint="eastAsia"/>
          <w:color w:val="000000"/>
        </w:rPr>
        <w:t>所示；</w:t>
      </w:r>
      <w:r w:rsidR="00D1725F">
        <w:rPr>
          <w:rFonts w:ascii="Calibri" w:hAnsi="Calibri" w:cs="Arial" w:hint="eastAsia"/>
          <w:color w:val="000000"/>
        </w:rPr>
        <w:t>等待云服务器启动</w:t>
      </w:r>
      <w:r w:rsidR="006D66F0">
        <w:rPr>
          <w:rFonts w:ascii="Calibri" w:hAnsi="Calibri" w:cs="Arial" w:hint="eastAsia"/>
          <w:color w:val="000000"/>
        </w:rPr>
        <w:t>，并查看服务器公网</w:t>
      </w:r>
      <w:r w:rsidR="006D66F0">
        <w:rPr>
          <w:rFonts w:ascii="Calibri" w:hAnsi="Calibri" w:cs="Arial" w:hint="eastAsia"/>
          <w:color w:val="000000"/>
        </w:rPr>
        <w:t>IP</w:t>
      </w:r>
      <w:r w:rsidR="006D66F0">
        <w:rPr>
          <w:rFonts w:ascii="Calibri" w:hAnsi="Calibri" w:cs="Arial" w:hint="eastAsia"/>
          <w:color w:val="000000"/>
        </w:rPr>
        <w:t>地址</w:t>
      </w:r>
      <w:r w:rsidR="00CD400A">
        <w:rPr>
          <w:rFonts w:ascii="Calibri" w:hAnsi="Calibri" w:cs="Arial" w:hint="eastAsia"/>
          <w:color w:val="000000"/>
        </w:rPr>
        <w:t>，如图</w:t>
      </w:r>
      <w:r w:rsidR="00CD400A">
        <w:rPr>
          <w:rFonts w:ascii="Calibri" w:hAnsi="Calibri" w:cs="Arial" w:hint="eastAsia"/>
          <w:color w:val="000000"/>
        </w:rPr>
        <w:t>1-</w:t>
      </w:r>
      <w:r w:rsidR="00431546">
        <w:rPr>
          <w:rFonts w:ascii="Calibri" w:hAnsi="Calibri" w:cs="Arial" w:hint="eastAsia"/>
          <w:color w:val="000000"/>
        </w:rPr>
        <w:t>10</w:t>
      </w:r>
      <w:r w:rsidR="00CD400A">
        <w:rPr>
          <w:rFonts w:ascii="Calibri" w:hAnsi="Calibri" w:cs="Arial" w:hint="eastAsia"/>
          <w:color w:val="000000"/>
        </w:rPr>
        <w:t>所示</w:t>
      </w:r>
      <w:r w:rsidR="00D1725F">
        <w:rPr>
          <w:rFonts w:ascii="Calibri" w:hAnsi="Calibri" w:cs="Arial" w:hint="eastAsia"/>
          <w:color w:val="000000"/>
        </w:rPr>
        <w:t>。</w:t>
      </w:r>
      <w:r w:rsidR="00431546">
        <w:rPr>
          <w:rFonts w:ascii="Calibri" w:hAnsi="Calibri" w:cs="Arial" w:hint="eastAsia"/>
          <w:color w:val="000000"/>
        </w:rPr>
        <w:t>以后不需要了，可用销毁退回云服务器，如图</w:t>
      </w:r>
      <w:r w:rsidR="00431546">
        <w:rPr>
          <w:rFonts w:ascii="Calibri" w:hAnsi="Calibri" w:cs="Arial" w:hint="eastAsia"/>
          <w:color w:val="000000"/>
        </w:rPr>
        <w:t>1-11</w:t>
      </w:r>
      <w:r w:rsidR="00431546">
        <w:rPr>
          <w:rFonts w:ascii="Calibri" w:hAnsi="Calibri" w:cs="Arial" w:hint="eastAsia"/>
          <w:color w:val="000000"/>
        </w:rPr>
        <w:t>所示。</w:t>
      </w:r>
    </w:p>
    <w:p w:rsidR="00D678FC" w:rsidRDefault="00D678FC" w:rsidP="00330996">
      <w:pPr>
        <w:pStyle w:val="a3"/>
        <w:spacing w:before="0" w:beforeAutospacing="0" w:after="0" w:afterAutospacing="0" w:line="360" w:lineRule="auto"/>
        <w:ind w:firstLine="720"/>
        <w:jc w:val="both"/>
        <w:rPr>
          <w:rFonts w:ascii="Calibri" w:hAnsi="Calibri" w:cs="Arial"/>
          <w:color w:val="000000"/>
        </w:rPr>
      </w:pPr>
    </w:p>
    <w:p w:rsidR="006D66F0" w:rsidRDefault="006D66F0" w:rsidP="00330996">
      <w:pPr>
        <w:pStyle w:val="a3"/>
        <w:spacing w:before="0" w:beforeAutospacing="0" w:after="0" w:afterAutospacing="0" w:line="360" w:lineRule="auto"/>
        <w:ind w:firstLine="720"/>
        <w:jc w:val="both"/>
        <w:rPr>
          <w:rFonts w:ascii="Calibri" w:hAnsi="Calibri" w:cs="Arial"/>
          <w:color w:val="000000"/>
        </w:rPr>
      </w:pPr>
      <w:r>
        <w:rPr>
          <w:rFonts w:ascii="Calibri" w:hAnsi="Calibri" w:cs="Arial" w:hint="eastAsia"/>
          <w:color w:val="000000"/>
        </w:rPr>
        <w:t>以下是示意图：</w:t>
      </w:r>
    </w:p>
    <w:p w:rsidR="006D66F0" w:rsidRDefault="00CF41A9" w:rsidP="00330996">
      <w:pPr>
        <w:pStyle w:val="a3"/>
        <w:spacing w:before="0" w:beforeAutospacing="0" w:after="0" w:afterAutospacing="0" w:line="360" w:lineRule="auto"/>
        <w:jc w:val="both"/>
        <w:rPr>
          <w:rStyle w:val="ng-binding"/>
        </w:rPr>
      </w:pPr>
      <w:r>
        <w:rPr>
          <w:rFonts w:hint="eastAsia"/>
          <w:noProof/>
        </w:rPr>
        <w:drawing>
          <wp:inline distT="0" distB="0" distL="0" distR="0">
            <wp:extent cx="5262245" cy="19323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2245" cy="1932305"/>
                    </a:xfrm>
                    <a:prstGeom prst="rect">
                      <a:avLst/>
                    </a:prstGeom>
                    <a:noFill/>
                    <a:ln>
                      <a:noFill/>
                    </a:ln>
                  </pic:spPr>
                </pic:pic>
              </a:graphicData>
            </a:graphic>
          </wp:inline>
        </w:drawing>
      </w:r>
    </w:p>
    <w:p w:rsidR="006D66F0" w:rsidRPr="006D66F0" w:rsidRDefault="006D66F0"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1-1</w:t>
      </w:r>
      <w:r w:rsidR="008267F0">
        <w:rPr>
          <w:rFonts w:ascii="黑体" w:eastAsiaTheme="minorEastAsia" w:hAnsiTheme="minorHAnsi" w:cstheme="minorBidi"/>
          <w:b/>
          <w:sz w:val="22"/>
          <w:szCs w:val="22"/>
        </w:rPr>
        <w:t xml:space="preserve"> </w:t>
      </w:r>
      <w:r w:rsidR="001165A9">
        <w:rPr>
          <w:rFonts w:ascii="黑体" w:eastAsiaTheme="minorEastAsia" w:hAnsiTheme="minorHAnsi" w:cstheme="minorBidi" w:hint="eastAsia"/>
          <w:b/>
          <w:sz w:val="22"/>
          <w:szCs w:val="22"/>
        </w:rPr>
        <w:t xml:space="preserve"> </w:t>
      </w:r>
      <w:r w:rsidR="001165A9">
        <w:rPr>
          <w:rFonts w:ascii="黑体" w:eastAsiaTheme="minorEastAsia" w:hAnsiTheme="minorHAnsi" w:cstheme="minorBidi" w:hint="eastAsia"/>
          <w:b/>
          <w:sz w:val="22"/>
          <w:szCs w:val="22"/>
        </w:rPr>
        <w:t>腾讯云</w:t>
      </w:r>
      <w:r w:rsidR="008267F0">
        <w:rPr>
          <w:rFonts w:ascii="黑体" w:eastAsiaTheme="minorEastAsia" w:hAnsiTheme="minorHAnsi" w:cstheme="minorBidi" w:hint="eastAsia"/>
          <w:b/>
          <w:sz w:val="22"/>
          <w:szCs w:val="22"/>
        </w:rPr>
        <w:t>官网</w:t>
      </w:r>
    </w:p>
    <w:p w:rsidR="006D66F0" w:rsidRDefault="00CF41A9" w:rsidP="00330996">
      <w:pPr>
        <w:pStyle w:val="a3"/>
        <w:spacing w:before="0" w:beforeAutospacing="0" w:after="0" w:afterAutospacing="0" w:line="360" w:lineRule="auto"/>
        <w:jc w:val="both"/>
        <w:rPr>
          <w:rStyle w:val="ng-binding"/>
        </w:rPr>
      </w:pPr>
      <w:r>
        <w:rPr>
          <w:rStyle w:val="ng-binding"/>
          <w:noProof/>
        </w:rPr>
        <w:drawing>
          <wp:inline distT="0" distB="0" distL="0" distR="0">
            <wp:extent cx="5270500" cy="3183255"/>
            <wp:effectExtent l="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0500" cy="3183255"/>
                    </a:xfrm>
                    <a:prstGeom prst="rect">
                      <a:avLst/>
                    </a:prstGeom>
                    <a:noFill/>
                    <a:ln>
                      <a:noFill/>
                    </a:ln>
                  </pic:spPr>
                </pic:pic>
              </a:graphicData>
            </a:graphic>
          </wp:inline>
        </w:drawing>
      </w:r>
    </w:p>
    <w:p w:rsidR="006D66F0" w:rsidRDefault="006D66F0"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2</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计费</w:t>
      </w:r>
      <w:r w:rsidR="008714F1">
        <w:rPr>
          <w:rFonts w:ascii="黑体" w:eastAsiaTheme="minorEastAsia" w:hAnsiTheme="minorHAnsi" w:cstheme="minorBidi" w:hint="eastAsia"/>
          <w:b/>
          <w:sz w:val="22"/>
          <w:szCs w:val="22"/>
        </w:rPr>
        <w:t>方</w:t>
      </w:r>
      <w:r w:rsidR="008267F0">
        <w:rPr>
          <w:rFonts w:ascii="黑体" w:eastAsiaTheme="minorEastAsia" w:hAnsiTheme="minorHAnsi" w:cstheme="minorBidi" w:hint="eastAsia"/>
          <w:b/>
          <w:sz w:val="22"/>
          <w:szCs w:val="22"/>
        </w:rPr>
        <w:t>式、</w:t>
      </w:r>
      <w:r w:rsidR="008714F1">
        <w:rPr>
          <w:rFonts w:ascii="黑体" w:eastAsiaTheme="minorEastAsia" w:hAnsiTheme="minorHAnsi" w:cstheme="minorBidi" w:hint="eastAsia"/>
          <w:b/>
          <w:sz w:val="22"/>
          <w:szCs w:val="22"/>
        </w:rPr>
        <w:t>地</w:t>
      </w:r>
      <w:r w:rsidR="008267F0">
        <w:rPr>
          <w:rFonts w:ascii="黑体" w:eastAsiaTheme="minorEastAsia" w:hAnsiTheme="minorHAnsi" w:cstheme="minorBidi" w:hint="eastAsia"/>
          <w:b/>
          <w:sz w:val="22"/>
          <w:szCs w:val="22"/>
        </w:rPr>
        <w:t>域、</w:t>
      </w:r>
      <w:r w:rsidR="00CF41A9">
        <w:rPr>
          <w:rFonts w:ascii="黑体" w:eastAsiaTheme="minorEastAsia" w:hAnsiTheme="minorHAnsi" w:cstheme="minorBidi" w:hint="eastAsia"/>
          <w:b/>
          <w:sz w:val="22"/>
          <w:szCs w:val="22"/>
        </w:rPr>
        <w:t>可用区、网络、</w:t>
      </w:r>
      <w:r w:rsidR="008714F1">
        <w:rPr>
          <w:rFonts w:ascii="黑体" w:eastAsiaTheme="minorEastAsia" w:hAnsiTheme="minorHAnsi" w:cstheme="minorBidi" w:hint="eastAsia"/>
          <w:b/>
          <w:sz w:val="22"/>
          <w:szCs w:val="22"/>
        </w:rPr>
        <w:t>实例</w:t>
      </w:r>
    </w:p>
    <w:p w:rsidR="00D678FC" w:rsidRPr="006D66F0" w:rsidRDefault="00D678FC" w:rsidP="00330996">
      <w:pPr>
        <w:pStyle w:val="a3"/>
        <w:spacing w:before="0" w:beforeAutospacing="0" w:after="0" w:afterAutospacing="0" w:line="360" w:lineRule="auto"/>
        <w:jc w:val="center"/>
        <w:rPr>
          <w:rFonts w:ascii="黑体" w:eastAsiaTheme="minorEastAsia" w:hAnsiTheme="minorHAnsi" w:cstheme="minorBidi"/>
          <w:b/>
          <w:sz w:val="22"/>
          <w:szCs w:val="22"/>
        </w:rPr>
      </w:pPr>
    </w:p>
    <w:p w:rsidR="00CF41A9" w:rsidRDefault="00CF41A9" w:rsidP="00330996">
      <w:pPr>
        <w:pStyle w:val="a3"/>
        <w:spacing w:before="0" w:beforeAutospacing="0" w:after="0" w:afterAutospacing="0" w:line="360" w:lineRule="auto"/>
        <w:jc w:val="both"/>
        <w:rPr>
          <w:rStyle w:val="ng-binding"/>
        </w:rPr>
      </w:pPr>
      <w:r>
        <w:rPr>
          <w:rStyle w:val="ng-binding"/>
          <w:noProof/>
        </w:rPr>
        <w:lastRenderedPageBreak/>
        <w:drawing>
          <wp:inline distT="0" distB="0" distL="0" distR="0" wp14:anchorId="0EB9BA0C" wp14:editId="0623253F">
            <wp:extent cx="5270500" cy="272605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0500" cy="2726055"/>
                    </a:xfrm>
                    <a:prstGeom prst="rect">
                      <a:avLst/>
                    </a:prstGeom>
                    <a:noFill/>
                    <a:ln>
                      <a:noFill/>
                    </a:ln>
                  </pic:spPr>
                </pic:pic>
              </a:graphicData>
            </a:graphic>
          </wp:inline>
        </w:drawing>
      </w:r>
    </w:p>
    <w:p w:rsidR="00CF41A9" w:rsidRDefault="00CF41A9" w:rsidP="00330996">
      <w:pPr>
        <w:pStyle w:val="a3"/>
        <w:spacing w:before="0" w:beforeAutospacing="0" w:after="0" w:afterAutospacing="0" w:line="360" w:lineRule="auto"/>
        <w:ind w:firstLine="720"/>
        <w:jc w:val="center"/>
        <w:rPr>
          <w:rStyle w:val="ng-binding"/>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3</w:t>
      </w:r>
      <w:r>
        <w:rPr>
          <w:rFonts w:ascii="黑体" w:eastAsiaTheme="minorEastAsia" w:hAnsiTheme="minorHAnsi" w:cstheme="minorBidi"/>
          <w:b/>
          <w:sz w:val="22"/>
          <w:szCs w:val="22"/>
        </w:rPr>
        <w:t xml:space="preserve"> </w:t>
      </w:r>
      <w:r>
        <w:rPr>
          <w:rFonts w:ascii="黑体" w:eastAsiaTheme="minorEastAsia" w:hAnsiTheme="minorHAnsi" w:cstheme="minorBidi" w:hint="eastAsia"/>
          <w:b/>
          <w:sz w:val="22"/>
          <w:szCs w:val="22"/>
        </w:rPr>
        <w:t>新建</w:t>
      </w:r>
      <w:r>
        <w:rPr>
          <w:rFonts w:ascii="黑体" w:eastAsiaTheme="minorEastAsia" w:hAnsiTheme="minorHAnsi" w:cstheme="minorBidi" w:hint="eastAsia"/>
          <w:b/>
          <w:sz w:val="22"/>
          <w:szCs w:val="22"/>
        </w:rPr>
        <w:t>VPC</w:t>
      </w:r>
      <w:r>
        <w:rPr>
          <w:rFonts w:ascii="黑体" w:eastAsiaTheme="minorEastAsia" w:hAnsiTheme="minorHAnsi" w:cstheme="minorBidi" w:hint="eastAsia"/>
          <w:b/>
          <w:sz w:val="22"/>
          <w:szCs w:val="22"/>
        </w:rPr>
        <w:t>、子网</w:t>
      </w:r>
    </w:p>
    <w:p w:rsidR="00CF41A9" w:rsidRDefault="00CF41A9" w:rsidP="00330996">
      <w:pPr>
        <w:pStyle w:val="a3"/>
        <w:spacing w:before="0" w:beforeAutospacing="0" w:after="0" w:afterAutospacing="0" w:line="360" w:lineRule="auto"/>
        <w:jc w:val="both"/>
        <w:rPr>
          <w:rStyle w:val="ng-binding"/>
        </w:rPr>
      </w:pPr>
    </w:p>
    <w:p w:rsidR="006D66F0" w:rsidRDefault="00CF41A9" w:rsidP="00330996">
      <w:pPr>
        <w:pStyle w:val="a3"/>
        <w:spacing w:before="0" w:beforeAutospacing="0" w:after="0" w:afterAutospacing="0" w:line="360" w:lineRule="auto"/>
        <w:jc w:val="both"/>
        <w:rPr>
          <w:rStyle w:val="ng-binding"/>
        </w:rPr>
      </w:pPr>
      <w:r>
        <w:rPr>
          <w:rStyle w:val="ng-binding"/>
          <w:noProof/>
        </w:rPr>
        <w:drawing>
          <wp:inline distT="0" distB="0" distL="0" distR="0">
            <wp:extent cx="5262245" cy="203581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245" cy="2035810"/>
                    </a:xfrm>
                    <a:prstGeom prst="rect">
                      <a:avLst/>
                    </a:prstGeom>
                    <a:noFill/>
                    <a:ln>
                      <a:noFill/>
                    </a:ln>
                  </pic:spPr>
                </pic:pic>
              </a:graphicData>
            </a:graphic>
          </wp:inline>
        </w:drawing>
      </w:r>
    </w:p>
    <w:p w:rsidR="00CF41A9" w:rsidRDefault="00CF41A9" w:rsidP="00330996">
      <w:pPr>
        <w:pStyle w:val="a3"/>
        <w:spacing w:before="0" w:beforeAutospacing="0" w:after="0" w:afterAutospacing="0" w:line="360" w:lineRule="auto"/>
        <w:ind w:firstLine="720"/>
        <w:jc w:val="center"/>
        <w:rPr>
          <w:rStyle w:val="ng-binding"/>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4</w:t>
      </w:r>
      <w:r>
        <w:rPr>
          <w:rFonts w:ascii="黑体" w:eastAsiaTheme="minorEastAsia" w:hAnsiTheme="minorHAnsi" w:cstheme="minorBidi"/>
          <w:b/>
          <w:sz w:val="22"/>
          <w:szCs w:val="22"/>
        </w:rPr>
        <w:t xml:space="preserve"> </w:t>
      </w:r>
      <w:r>
        <w:rPr>
          <w:rFonts w:ascii="黑体" w:eastAsiaTheme="minorEastAsia" w:hAnsiTheme="minorHAnsi" w:cstheme="minorBidi" w:hint="eastAsia"/>
          <w:b/>
          <w:sz w:val="22"/>
          <w:szCs w:val="22"/>
        </w:rPr>
        <w:t>实例规格</w:t>
      </w:r>
    </w:p>
    <w:p w:rsidR="00CF41A9" w:rsidRDefault="00CF41A9" w:rsidP="00330996">
      <w:pPr>
        <w:pStyle w:val="a3"/>
        <w:spacing w:before="0" w:beforeAutospacing="0" w:after="0" w:afterAutospacing="0" w:line="360" w:lineRule="auto"/>
        <w:jc w:val="both"/>
        <w:rPr>
          <w:rStyle w:val="ng-binding"/>
        </w:rPr>
      </w:pPr>
    </w:p>
    <w:p w:rsidR="00E645ED" w:rsidRDefault="00CF41A9" w:rsidP="00330996">
      <w:pPr>
        <w:pStyle w:val="a3"/>
        <w:spacing w:before="0" w:beforeAutospacing="0" w:after="0" w:afterAutospacing="0" w:line="360" w:lineRule="auto"/>
        <w:jc w:val="both"/>
        <w:rPr>
          <w:rStyle w:val="ng-binding"/>
        </w:rPr>
      </w:pPr>
      <w:r>
        <w:rPr>
          <w:rStyle w:val="ng-binding"/>
          <w:rFonts w:hint="eastAsia"/>
          <w:noProof/>
        </w:rPr>
        <w:drawing>
          <wp:inline distT="0" distB="0" distL="0" distR="0">
            <wp:extent cx="5262245" cy="22339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2245" cy="2233930"/>
                    </a:xfrm>
                    <a:prstGeom prst="rect">
                      <a:avLst/>
                    </a:prstGeom>
                    <a:noFill/>
                    <a:ln>
                      <a:noFill/>
                    </a:ln>
                  </pic:spPr>
                </pic:pic>
              </a:graphicData>
            </a:graphic>
          </wp:inline>
        </w:drawing>
      </w:r>
    </w:p>
    <w:p w:rsidR="00F20035" w:rsidRDefault="00F20035" w:rsidP="00330996">
      <w:pPr>
        <w:pStyle w:val="a3"/>
        <w:spacing w:before="0" w:beforeAutospacing="0" w:after="0" w:afterAutospacing="0" w:line="360" w:lineRule="auto"/>
        <w:jc w:val="both"/>
        <w:rPr>
          <w:rStyle w:val="ng-binding"/>
        </w:rPr>
      </w:pPr>
      <w:r>
        <w:rPr>
          <w:rStyle w:val="ng-binding"/>
          <w:rFonts w:hint="eastAsia"/>
          <w:noProof/>
        </w:rPr>
        <w:lastRenderedPageBreak/>
        <w:drawing>
          <wp:inline distT="0" distB="0" distL="0" distR="0">
            <wp:extent cx="5270500" cy="2837815"/>
            <wp:effectExtent l="0" t="0" r="635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0" cy="2837815"/>
                    </a:xfrm>
                    <a:prstGeom prst="rect">
                      <a:avLst/>
                    </a:prstGeom>
                    <a:noFill/>
                    <a:ln>
                      <a:noFill/>
                    </a:ln>
                  </pic:spPr>
                </pic:pic>
              </a:graphicData>
            </a:graphic>
          </wp:inline>
        </w:drawing>
      </w:r>
    </w:p>
    <w:p w:rsidR="00F20035" w:rsidRDefault="00F20035" w:rsidP="00330996">
      <w:pPr>
        <w:pStyle w:val="a3"/>
        <w:spacing w:before="0" w:beforeAutospacing="0" w:after="0" w:afterAutospacing="0" w:line="360" w:lineRule="auto"/>
        <w:jc w:val="both"/>
        <w:rPr>
          <w:rStyle w:val="ng-binding"/>
        </w:rPr>
      </w:pPr>
      <w:r>
        <w:rPr>
          <w:rStyle w:val="ng-binding"/>
          <w:rFonts w:hint="eastAsia"/>
          <w:noProof/>
        </w:rPr>
        <w:drawing>
          <wp:inline distT="0" distB="0" distL="0" distR="0">
            <wp:extent cx="5270500" cy="2519045"/>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0500" cy="2519045"/>
                    </a:xfrm>
                    <a:prstGeom prst="rect">
                      <a:avLst/>
                    </a:prstGeom>
                    <a:noFill/>
                    <a:ln>
                      <a:noFill/>
                    </a:ln>
                  </pic:spPr>
                </pic:pic>
              </a:graphicData>
            </a:graphic>
          </wp:inline>
        </w:drawing>
      </w:r>
    </w:p>
    <w:p w:rsidR="006D66F0" w:rsidRPr="006D66F0" w:rsidRDefault="006D66F0"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CF41A9">
        <w:rPr>
          <w:rFonts w:ascii="黑体" w:eastAsiaTheme="minorEastAsia" w:hAnsiTheme="minorHAnsi" w:cstheme="minorBidi" w:hint="eastAsia"/>
          <w:b/>
          <w:sz w:val="22"/>
          <w:szCs w:val="22"/>
        </w:rPr>
        <w:t>5</w:t>
      </w:r>
      <w:r w:rsidR="008267F0">
        <w:rPr>
          <w:rFonts w:ascii="黑体" w:eastAsiaTheme="minorEastAsia" w:hAnsiTheme="minorHAnsi" w:cstheme="minorBidi"/>
          <w:b/>
          <w:sz w:val="22"/>
          <w:szCs w:val="22"/>
        </w:rPr>
        <w:t xml:space="preserve"> </w:t>
      </w:r>
      <w:r w:rsidR="008267F0">
        <w:rPr>
          <w:rFonts w:ascii="黑体" w:eastAsiaTheme="minorEastAsia" w:hAnsiTheme="minorHAnsi" w:cstheme="minorBidi" w:hint="eastAsia"/>
          <w:b/>
          <w:sz w:val="22"/>
          <w:szCs w:val="22"/>
        </w:rPr>
        <w:t>镜像</w:t>
      </w:r>
    </w:p>
    <w:p w:rsidR="006D66F0" w:rsidRDefault="006D66F0" w:rsidP="00330996">
      <w:pPr>
        <w:pStyle w:val="a3"/>
        <w:spacing w:before="0" w:beforeAutospacing="0" w:after="0" w:afterAutospacing="0" w:line="360" w:lineRule="auto"/>
        <w:jc w:val="both"/>
        <w:rPr>
          <w:rStyle w:val="ng-binding"/>
        </w:rPr>
      </w:pPr>
    </w:p>
    <w:p w:rsidR="001732AF" w:rsidRDefault="00CF41A9" w:rsidP="00330996">
      <w:pPr>
        <w:pStyle w:val="a3"/>
        <w:spacing w:before="0" w:beforeAutospacing="0" w:after="0" w:afterAutospacing="0" w:line="360" w:lineRule="auto"/>
        <w:jc w:val="center"/>
        <w:rPr>
          <w:rFonts w:ascii="黑体" w:eastAsiaTheme="minorEastAsia" w:hAnsiTheme="minorHAnsi" w:cstheme="minorBidi"/>
          <w:b/>
          <w:sz w:val="22"/>
          <w:szCs w:val="22"/>
        </w:rPr>
      </w:pPr>
      <w:r>
        <w:rPr>
          <w:rFonts w:ascii="黑体" w:eastAsiaTheme="minorEastAsia" w:hAnsiTheme="minorHAnsi" w:cstheme="minorBidi"/>
          <w:b/>
          <w:noProof/>
          <w:sz w:val="22"/>
          <w:szCs w:val="22"/>
        </w:rPr>
        <w:lastRenderedPageBreak/>
        <w:drawing>
          <wp:inline distT="0" distB="0" distL="0" distR="0">
            <wp:extent cx="5270500" cy="3484880"/>
            <wp:effectExtent l="0" t="0" r="635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0500" cy="3484880"/>
                    </a:xfrm>
                    <a:prstGeom prst="rect">
                      <a:avLst/>
                    </a:prstGeom>
                    <a:noFill/>
                    <a:ln>
                      <a:noFill/>
                    </a:ln>
                  </pic:spPr>
                </pic:pic>
              </a:graphicData>
            </a:graphic>
          </wp:inline>
        </w:drawing>
      </w:r>
    </w:p>
    <w:p w:rsidR="006D66F0" w:rsidRDefault="006D66F0"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431546">
        <w:rPr>
          <w:rFonts w:ascii="黑体" w:eastAsiaTheme="minorEastAsia" w:hAnsiTheme="minorHAnsi" w:cstheme="minorBidi" w:hint="eastAsia"/>
          <w:b/>
          <w:sz w:val="22"/>
          <w:szCs w:val="22"/>
        </w:rPr>
        <w:t>6</w:t>
      </w:r>
      <w:r w:rsidR="00CF41A9">
        <w:rPr>
          <w:rFonts w:ascii="黑体" w:eastAsiaTheme="minorEastAsia" w:hAnsiTheme="minorHAnsi" w:cstheme="minorBidi" w:hint="eastAsia"/>
          <w:b/>
          <w:sz w:val="22"/>
          <w:szCs w:val="22"/>
        </w:rPr>
        <w:t>存储、</w:t>
      </w:r>
      <w:r w:rsidR="001732AF">
        <w:rPr>
          <w:rFonts w:ascii="黑体" w:eastAsiaTheme="minorEastAsia" w:hAnsiTheme="minorHAnsi" w:cstheme="minorBidi" w:hint="eastAsia"/>
          <w:b/>
          <w:sz w:val="22"/>
          <w:szCs w:val="22"/>
        </w:rPr>
        <w:t>网络</w:t>
      </w:r>
      <w:r w:rsidR="00CF41A9">
        <w:rPr>
          <w:rFonts w:ascii="黑体" w:eastAsiaTheme="minorEastAsia" w:hAnsiTheme="minorHAnsi" w:cstheme="minorBidi" w:hint="eastAsia"/>
          <w:b/>
          <w:sz w:val="22"/>
          <w:szCs w:val="22"/>
        </w:rPr>
        <w:t>计费模式</w:t>
      </w:r>
      <w:r w:rsidR="008267F0">
        <w:rPr>
          <w:rFonts w:ascii="黑体" w:eastAsiaTheme="minorEastAsia" w:hAnsiTheme="minorHAnsi" w:cstheme="minorBidi" w:hint="eastAsia"/>
          <w:b/>
          <w:sz w:val="22"/>
          <w:szCs w:val="22"/>
        </w:rPr>
        <w:t>、</w:t>
      </w:r>
      <w:r w:rsidR="001732AF">
        <w:rPr>
          <w:rFonts w:ascii="黑体" w:eastAsiaTheme="minorEastAsia" w:hAnsiTheme="minorHAnsi" w:cstheme="minorBidi" w:hint="eastAsia"/>
          <w:b/>
          <w:sz w:val="22"/>
          <w:szCs w:val="22"/>
        </w:rPr>
        <w:t>带宽</w:t>
      </w:r>
    </w:p>
    <w:p w:rsidR="00CF41A9" w:rsidRDefault="00CF41A9" w:rsidP="00330996">
      <w:pPr>
        <w:pStyle w:val="a3"/>
        <w:spacing w:before="0" w:beforeAutospacing="0" w:after="0" w:afterAutospacing="0" w:line="360" w:lineRule="auto"/>
        <w:jc w:val="center"/>
        <w:rPr>
          <w:rFonts w:ascii="黑体" w:eastAsiaTheme="minorEastAsia" w:hAnsiTheme="minorHAnsi" w:cstheme="minorBidi"/>
          <w:b/>
          <w:noProof/>
          <w:sz w:val="22"/>
          <w:szCs w:val="22"/>
        </w:rPr>
      </w:pPr>
      <w:r>
        <w:rPr>
          <w:rFonts w:ascii="黑体" w:eastAsiaTheme="minorEastAsia" w:hAnsiTheme="minorHAnsi" w:cstheme="minorBidi"/>
          <w:b/>
          <w:noProof/>
          <w:sz w:val="22"/>
          <w:szCs w:val="22"/>
        </w:rPr>
        <w:drawing>
          <wp:inline distT="0" distB="0" distL="0" distR="0">
            <wp:extent cx="5270500" cy="2665730"/>
            <wp:effectExtent l="0" t="0" r="635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0500" cy="2665730"/>
                    </a:xfrm>
                    <a:prstGeom prst="rect">
                      <a:avLst/>
                    </a:prstGeom>
                    <a:noFill/>
                    <a:ln>
                      <a:noFill/>
                    </a:ln>
                  </pic:spPr>
                </pic:pic>
              </a:graphicData>
            </a:graphic>
          </wp:inline>
        </w:drawing>
      </w:r>
    </w:p>
    <w:p w:rsidR="002A2372" w:rsidRDefault="002A2372"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lastRenderedPageBreak/>
        <w:t>图</w:t>
      </w:r>
      <w:r w:rsidRPr="006D66F0">
        <w:rPr>
          <w:rFonts w:ascii="黑体" w:eastAsiaTheme="minorEastAsia" w:hAnsiTheme="minorHAnsi" w:cstheme="minorBidi"/>
          <w:b/>
          <w:sz w:val="22"/>
          <w:szCs w:val="22"/>
        </w:rPr>
        <w:t>1-</w:t>
      </w:r>
      <w:r w:rsidR="00431546">
        <w:rPr>
          <w:rFonts w:ascii="黑体" w:eastAsiaTheme="minorEastAsia" w:hAnsiTheme="minorHAnsi" w:cstheme="minorBidi" w:hint="eastAsia"/>
          <w:b/>
          <w:sz w:val="22"/>
          <w:szCs w:val="22"/>
        </w:rPr>
        <w:t>7</w:t>
      </w:r>
      <w:r>
        <w:rPr>
          <w:rFonts w:ascii="黑体" w:eastAsiaTheme="minorEastAsia" w:hAnsiTheme="minorHAnsi" w:cstheme="minorBidi"/>
          <w:b/>
          <w:sz w:val="22"/>
          <w:szCs w:val="22"/>
        </w:rPr>
        <w:t xml:space="preserve"> </w:t>
      </w:r>
      <w:r>
        <w:rPr>
          <w:rFonts w:ascii="黑体" w:eastAsiaTheme="minorEastAsia" w:hAnsiTheme="minorHAnsi" w:cstheme="minorBidi" w:hint="eastAsia"/>
          <w:b/>
          <w:sz w:val="22"/>
          <w:szCs w:val="22"/>
        </w:rPr>
        <w:t>安全组</w:t>
      </w:r>
      <w:r w:rsidR="00CF41A9">
        <w:rPr>
          <w:rFonts w:ascii="黑体" w:eastAsiaTheme="minorEastAsia" w:hAnsiTheme="minorHAnsi" w:cstheme="minorBidi" w:hint="eastAsia"/>
          <w:b/>
          <w:noProof/>
          <w:sz w:val="22"/>
          <w:szCs w:val="22"/>
        </w:rPr>
        <w:drawing>
          <wp:inline distT="0" distB="0" distL="0" distR="0">
            <wp:extent cx="5270500" cy="3597275"/>
            <wp:effectExtent l="0" t="0" r="635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0500" cy="3597275"/>
                    </a:xfrm>
                    <a:prstGeom prst="rect">
                      <a:avLst/>
                    </a:prstGeom>
                    <a:noFill/>
                    <a:ln>
                      <a:noFill/>
                    </a:ln>
                  </pic:spPr>
                </pic:pic>
              </a:graphicData>
            </a:graphic>
          </wp:inline>
        </w:drawing>
      </w:r>
    </w:p>
    <w:p w:rsidR="00CF41A9" w:rsidRDefault="00CF41A9"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431546">
        <w:rPr>
          <w:rFonts w:ascii="黑体" w:eastAsiaTheme="minorEastAsia" w:hAnsiTheme="minorHAnsi" w:cstheme="minorBidi" w:hint="eastAsia"/>
          <w:b/>
          <w:sz w:val="22"/>
          <w:szCs w:val="22"/>
        </w:rPr>
        <w:t>8</w:t>
      </w:r>
      <w:r>
        <w:rPr>
          <w:rFonts w:ascii="黑体" w:eastAsiaTheme="minorEastAsia" w:hAnsiTheme="minorHAnsi" w:cstheme="minorBidi"/>
          <w:b/>
          <w:sz w:val="22"/>
          <w:szCs w:val="22"/>
        </w:rPr>
        <w:t xml:space="preserve"> </w:t>
      </w:r>
      <w:r>
        <w:rPr>
          <w:rFonts w:ascii="黑体" w:eastAsiaTheme="minorEastAsia" w:hAnsiTheme="minorHAnsi" w:cstheme="minorBidi" w:hint="eastAsia"/>
          <w:b/>
          <w:sz w:val="22"/>
          <w:szCs w:val="22"/>
        </w:rPr>
        <w:t>实例名称、设置密码</w:t>
      </w:r>
    </w:p>
    <w:p w:rsidR="00D678FC" w:rsidRPr="002A2372" w:rsidRDefault="00D678FC" w:rsidP="00330996">
      <w:pPr>
        <w:pStyle w:val="a3"/>
        <w:spacing w:before="0" w:beforeAutospacing="0" w:after="0" w:afterAutospacing="0" w:line="360" w:lineRule="auto"/>
        <w:jc w:val="center"/>
        <w:rPr>
          <w:rFonts w:ascii="黑体" w:eastAsiaTheme="minorEastAsia" w:hAnsiTheme="minorHAnsi" w:cstheme="minorBidi"/>
          <w:b/>
          <w:sz w:val="22"/>
          <w:szCs w:val="22"/>
        </w:rPr>
      </w:pPr>
    </w:p>
    <w:p w:rsidR="006D66F0" w:rsidRDefault="00CF41A9" w:rsidP="00330996">
      <w:pPr>
        <w:pStyle w:val="a3"/>
        <w:spacing w:before="0" w:beforeAutospacing="0" w:after="0" w:afterAutospacing="0" w:line="360" w:lineRule="auto"/>
        <w:jc w:val="both"/>
        <w:rPr>
          <w:rStyle w:val="ng-binding"/>
        </w:rPr>
      </w:pPr>
      <w:r>
        <w:rPr>
          <w:rFonts w:ascii="黑体" w:eastAsiaTheme="minorEastAsia" w:hAnsiTheme="minorHAnsi" w:cstheme="minorBidi"/>
          <w:b/>
          <w:noProof/>
          <w:sz w:val="22"/>
          <w:szCs w:val="22"/>
        </w:rPr>
        <w:drawing>
          <wp:inline distT="0" distB="0" distL="0" distR="0">
            <wp:extent cx="5270500" cy="2855595"/>
            <wp:effectExtent l="0" t="0" r="635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0500" cy="2855595"/>
                    </a:xfrm>
                    <a:prstGeom prst="rect">
                      <a:avLst/>
                    </a:prstGeom>
                    <a:noFill/>
                    <a:ln>
                      <a:noFill/>
                    </a:ln>
                  </pic:spPr>
                </pic:pic>
              </a:graphicData>
            </a:graphic>
          </wp:inline>
        </w:drawing>
      </w:r>
    </w:p>
    <w:p w:rsidR="006D66F0" w:rsidRDefault="00CD400A"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431546">
        <w:rPr>
          <w:rFonts w:ascii="黑体" w:eastAsiaTheme="minorEastAsia" w:hAnsiTheme="minorHAnsi" w:cstheme="minorBidi" w:hint="eastAsia"/>
          <w:b/>
          <w:sz w:val="22"/>
          <w:szCs w:val="22"/>
        </w:rPr>
        <w:t>9</w:t>
      </w:r>
      <w:r w:rsidR="008267F0">
        <w:rPr>
          <w:rFonts w:ascii="黑体" w:eastAsiaTheme="minorEastAsia" w:hAnsiTheme="minorHAnsi" w:cstheme="minorBidi"/>
          <w:b/>
          <w:sz w:val="22"/>
          <w:szCs w:val="22"/>
        </w:rPr>
        <w:t xml:space="preserve"> </w:t>
      </w:r>
      <w:r w:rsidR="00431546">
        <w:rPr>
          <w:rFonts w:ascii="黑体" w:eastAsiaTheme="minorEastAsia" w:hAnsiTheme="minorHAnsi" w:cstheme="minorBidi" w:hint="eastAsia"/>
          <w:b/>
          <w:sz w:val="22"/>
          <w:szCs w:val="22"/>
        </w:rPr>
        <w:t>确认配置信息</w:t>
      </w:r>
    </w:p>
    <w:p w:rsidR="00D678FC" w:rsidRPr="006D66F0" w:rsidRDefault="00D678FC" w:rsidP="00330996">
      <w:pPr>
        <w:pStyle w:val="a3"/>
        <w:spacing w:before="0" w:beforeAutospacing="0" w:after="0" w:afterAutospacing="0" w:line="360" w:lineRule="auto"/>
        <w:jc w:val="center"/>
        <w:rPr>
          <w:rFonts w:ascii="黑体" w:eastAsiaTheme="minorEastAsia" w:hAnsiTheme="minorHAnsi" w:cstheme="minorBidi"/>
          <w:b/>
          <w:sz w:val="22"/>
          <w:szCs w:val="22"/>
        </w:rPr>
      </w:pPr>
    </w:p>
    <w:p w:rsidR="006D66F0" w:rsidRDefault="006D66F0" w:rsidP="00330996">
      <w:pPr>
        <w:pStyle w:val="a3"/>
        <w:spacing w:before="0" w:beforeAutospacing="0" w:after="0" w:afterAutospacing="0" w:line="360" w:lineRule="auto"/>
        <w:jc w:val="both"/>
        <w:rPr>
          <w:rStyle w:val="ng-binding"/>
        </w:rPr>
      </w:pPr>
    </w:p>
    <w:p w:rsidR="006D66F0" w:rsidRDefault="00431546" w:rsidP="00330996">
      <w:pPr>
        <w:pStyle w:val="a3"/>
        <w:spacing w:before="0" w:beforeAutospacing="0" w:after="0" w:afterAutospacing="0" w:line="360" w:lineRule="auto"/>
        <w:jc w:val="both"/>
        <w:rPr>
          <w:rStyle w:val="ng-binding"/>
        </w:rPr>
      </w:pPr>
      <w:r>
        <w:rPr>
          <w:rFonts w:hint="eastAsia"/>
          <w:noProof/>
        </w:rPr>
        <w:lastRenderedPageBreak/>
        <w:drawing>
          <wp:inline distT="0" distB="0" distL="0" distR="0">
            <wp:extent cx="5262245" cy="14058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1405890"/>
                    </a:xfrm>
                    <a:prstGeom prst="rect">
                      <a:avLst/>
                    </a:prstGeom>
                    <a:noFill/>
                    <a:ln>
                      <a:noFill/>
                    </a:ln>
                  </pic:spPr>
                </pic:pic>
              </a:graphicData>
            </a:graphic>
          </wp:inline>
        </w:drawing>
      </w:r>
    </w:p>
    <w:p w:rsidR="006D66F0" w:rsidRDefault="006D66F0"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sidR="00431546">
        <w:rPr>
          <w:rFonts w:ascii="黑体" w:eastAsiaTheme="minorEastAsia" w:hAnsiTheme="minorHAnsi" w:cstheme="minorBidi" w:hint="eastAsia"/>
          <w:b/>
          <w:sz w:val="22"/>
          <w:szCs w:val="22"/>
        </w:rPr>
        <w:t>10</w:t>
      </w:r>
      <w:r w:rsidR="008267F0">
        <w:rPr>
          <w:rFonts w:ascii="黑体" w:eastAsiaTheme="minorEastAsia" w:hAnsiTheme="minorHAnsi" w:cstheme="minorBidi" w:hint="eastAsia"/>
          <w:b/>
          <w:sz w:val="22"/>
          <w:szCs w:val="22"/>
        </w:rPr>
        <w:t>查看公网</w:t>
      </w:r>
      <w:r w:rsidR="008267F0">
        <w:rPr>
          <w:rFonts w:ascii="黑体" w:eastAsiaTheme="minorEastAsia" w:hAnsiTheme="minorHAnsi" w:cstheme="minorBidi" w:hint="eastAsia"/>
          <w:b/>
          <w:sz w:val="22"/>
          <w:szCs w:val="22"/>
        </w:rPr>
        <w:t>IP</w:t>
      </w:r>
    </w:p>
    <w:p w:rsidR="00431546" w:rsidRDefault="00431546" w:rsidP="00330996">
      <w:pPr>
        <w:pStyle w:val="a3"/>
        <w:spacing w:before="0" w:beforeAutospacing="0" w:after="0" w:afterAutospacing="0" w:line="360" w:lineRule="auto"/>
        <w:jc w:val="center"/>
        <w:rPr>
          <w:rFonts w:ascii="黑体" w:eastAsiaTheme="minorEastAsia" w:hAnsiTheme="minorHAnsi" w:cstheme="minorBidi"/>
          <w:b/>
          <w:sz w:val="22"/>
          <w:szCs w:val="22"/>
        </w:rPr>
      </w:pPr>
    </w:p>
    <w:p w:rsidR="00431546" w:rsidRPr="006D66F0" w:rsidRDefault="00431546" w:rsidP="00330996">
      <w:pPr>
        <w:pStyle w:val="a3"/>
        <w:spacing w:before="0" w:beforeAutospacing="0" w:after="0" w:afterAutospacing="0" w:line="360" w:lineRule="auto"/>
        <w:jc w:val="center"/>
        <w:rPr>
          <w:rFonts w:ascii="黑体" w:eastAsiaTheme="minorEastAsia" w:hAnsiTheme="minorHAnsi" w:cstheme="minorBidi"/>
          <w:b/>
          <w:sz w:val="22"/>
          <w:szCs w:val="22"/>
        </w:rPr>
      </w:pPr>
      <w:r>
        <w:rPr>
          <w:rFonts w:ascii="黑体" w:eastAsiaTheme="minorEastAsia" w:hAnsiTheme="minorHAnsi" w:cstheme="minorBidi" w:hint="eastAsia"/>
          <w:b/>
          <w:noProof/>
          <w:sz w:val="22"/>
          <w:szCs w:val="22"/>
        </w:rPr>
        <w:drawing>
          <wp:inline distT="0" distB="0" distL="0" distR="0">
            <wp:extent cx="5262245" cy="17945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2245" cy="1794510"/>
                    </a:xfrm>
                    <a:prstGeom prst="rect">
                      <a:avLst/>
                    </a:prstGeom>
                    <a:noFill/>
                    <a:ln>
                      <a:noFill/>
                    </a:ln>
                  </pic:spPr>
                </pic:pic>
              </a:graphicData>
            </a:graphic>
          </wp:inline>
        </w:drawing>
      </w:r>
    </w:p>
    <w:p w:rsidR="00431546" w:rsidRPr="006D66F0" w:rsidRDefault="00431546" w:rsidP="00330996">
      <w:pPr>
        <w:pStyle w:val="a3"/>
        <w:spacing w:before="0" w:beforeAutospacing="0" w:after="0" w:afterAutospacing="0" w:line="360" w:lineRule="auto"/>
        <w:jc w:val="center"/>
        <w:rPr>
          <w:rFonts w:ascii="黑体" w:eastAsiaTheme="minorEastAsia" w:hAnsiTheme="minorHAnsi" w:cstheme="minorBidi"/>
          <w:b/>
          <w:sz w:val="22"/>
          <w:szCs w:val="22"/>
        </w:rPr>
      </w:pPr>
      <w:r w:rsidRPr="006D66F0">
        <w:rPr>
          <w:rFonts w:ascii="黑体" w:eastAsiaTheme="minorEastAsia" w:hAnsiTheme="minorHAnsi" w:cstheme="minorBidi"/>
          <w:b/>
          <w:sz w:val="22"/>
          <w:szCs w:val="22"/>
        </w:rPr>
        <w:t>图</w:t>
      </w:r>
      <w:r w:rsidRPr="006D66F0">
        <w:rPr>
          <w:rFonts w:ascii="黑体" w:eastAsiaTheme="minorEastAsia" w:hAnsiTheme="minorHAnsi" w:cstheme="minorBidi"/>
          <w:b/>
          <w:sz w:val="22"/>
          <w:szCs w:val="22"/>
        </w:rPr>
        <w:t>1-</w:t>
      </w:r>
      <w:r>
        <w:rPr>
          <w:rFonts w:ascii="黑体" w:eastAsiaTheme="minorEastAsia" w:hAnsiTheme="minorHAnsi" w:cstheme="minorBidi" w:hint="eastAsia"/>
          <w:b/>
          <w:sz w:val="22"/>
          <w:szCs w:val="22"/>
        </w:rPr>
        <w:t>11</w:t>
      </w:r>
      <w:r>
        <w:rPr>
          <w:rFonts w:ascii="黑体" w:eastAsiaTheme="minorEastAsia" w:hAnsiTheme="minorHAnsi" w:cstheme="minorBidi" w:hint="eastAsia"/>
          <w:b/>
          <w:sz w:val="22"/>
          <w:szCs w:val="22"/>
        </w:rPr>
        <w:t>销毁退回</w:t>
      </w:r>
    </w:p>
    <w:p w:rsidR="00925FED" w:rsidRDefault="002E7A63" w:rsidP="00330996">
      <w:pPr>
        <w:pStyle w:val="1"/>
        <w:spacing w:line="360" w:lineRule="auto"/>
        <w:rPr>
          <w:rFonts w:ascii="Arial" w:hAnsi="Arial"/>
        </w:rPr>
      </w:pPr>
      <w:r>
        <w:rPr>
          <w:rStyle w:val="a4"/>
          <w:rFonts w:ascii="Arial Unicode MS" w:hAnsi="Arial Unicode MS" w:cs="Arial" w:hint="eastAsia"/>
          <w:color w:val="000000"/>
          <w:sz w:val="32"/>
          <w:szCs w:val="32"/>
        </w:rPr>
        <w:t>二</w:t>
      </w:r>
      <w:r>
        <w:rPr>
          <w:rStyle w:val="a4"/>
          <w:rFonts w:ascii="Arial Unicode MS" w:hAnsi="Arial Unicode MS" w:cs="Arial" w:hint="eastAsia"/>
          <w:color w:val="000000"/>
          <w:sz w:val="32"/>
          <w:szCs w:val="32"/>
        </w:rPr>
        <w:t>.</w:t>
      </w:r>
      <w:r w:rsidR="00D1725F">
        <w:rPr>
          <w:rStyle w:val="a4"/>
          <w:rFonts w:ascii="Arial Unicode MS" w:hAnsi="Arial Unicode MS" w:cs="Arial" w:hint="eastAsia"/>
          <w:color w:val="000000"/>
          <w:sz w:val="32"/>
          <w:szCs w:val="32"/>
        </w:rPr>
        <w:t>登录</w:t>
      </w:r>
      <w:r w:rsidR="007F0E3C">
        <w:rPr>
          <w:rStyle w:val="a4"/>
          <w:rFonts w:ascii="Arial Unicode MS" w:hAnsi="Arial Unicode MS" w:cs="Arial" w:hint="eastAsia"/>
          <w:color w:val="000000"/>
          <w:sz w:val="32"/>
          <w:szCs w:val="32"/>
        </w:rPr>
        <w:t>WEBAdmin</w:t>
      </w:r>
      <w:r w:rsidR="00D1725F">
        <w:rPr>
          <w:rStyle w:val="a4"/>
          <w:rFonts w:ascii="Arial Unicode MS" w:hAnsi="Arial Unicode MS" w:cs="Arial" w:hint="eastAsia"/>
          <w:color w:val="000000"/>
          <w:sz w:val="32"/>
          <w:szCs w:val="32"/>
        </w:rPr>
        <w:t>管理界面</w:t>
      </w:r>
    </w:p>
    <w:p w:rsidR="00D1725F" w:rsidRPr="00D5355C" w:rsidRDefault="00D1725F" w:rsidP="00330996">
      <w:pPr>
        <w:spacing w:line="360" w:lineRule="auto"/>
        <w:ind w:firstLine="380"/>
        <w:rPr>
          <w:rFonts w:ascii="黑体"/>
          <w:sz w:val="24"/>
          <w:szCs w:val="24"/>
        </w:rPr>
      </w:pPr>
      <w:r w:rsidRPr="00D5355C">
        <w:rPr>
          <w:rFonts w:ascii="黑体" w:hint="eastAsia"/>
          <w:sz w:val="24"/>
          <w:szCs w:val="24"/>
        </w:rPr>
        <w:t>以下以</w:t>
      </w:r>
      <w:r w:rsidRPr="00D5355C">
        <w:rPr>
          <w:rFonts w:ascii="黑体" w:hint="eastAsia"/>
          <w:sz w:val="24"/>
          <w:szCs w:val="24"/>
        </w:rPr>
        <w:t>192.168.10.1</w:t>
      </w:r>
      <w:r w:rsidRPr="00D5355C">
        <w:rPr>
          <w:rFonts w:ascii="黑体" w:hint="eastAsia"/>
          <w:sz w:val="24"/>
          <w:szCs w:val="24"/>
        </w:rPr>
        <w:t>为</w:t>
      </w:r>
      <w:r w:rsidR="00992F4B" w:rsidRPr="00D5355C">
        <w:rPr>
          <w:rFonts w:ascii="黑体" w:hint="eastAsia"/>
          <w:sz w:val="24"/>
          <w:szCs w:val="24"/>
        </w:rPr>
        <w:t>云</w:t>
      </w:r>
      <w:r w:rsidRPr="00D5355C">
        <w:rPr>
          <w:rFonts w:ascii="黑体" w:hint="eastAsia"/>
          <w:sz w:val="24"/>
          <w:szCs w:val="24"/>
        </w:rPr>
        <w:t>服务器</w:t>
      </w:r>
      <w:r w:rsidR="00992F4B" w:rsidRPr="00D5355C">
        <w:rPr>
          <w:rFonts w:ascii="黑体" w:hint="eastAsia"/>
          <w:sz w:val="24"/>
          <w:szCs w:val="24"/>
        </w:rPr>
        <w:t>公网</w:t>
      </w:r>
      <w:r w:rsidRPr="00D5355C">
        <w:rPr>
          <w:rFonts w:ascii="黑体" w:hint="eastAsia"/>
          <w:sz w:val="24"/>
          <w:szCs w:val="24"/>
        </w:rPr>
        <w:t>IP</w:t>
      </w:r>
      <w:r w:rsidRPr="00D5355C">
        <w:rPr>
          <w:rFonts w:ascii="黑体" w:hint="eastAsia"/>
          <w:sz w:val="24"/>
          <w:szCs w:val="24"/>
        </w:rPr>
        <w:t>为例进行说明。</w:t>
      </w:r>
    </w:p>
    <w:p w:rsidR="00D1725F" w:rsidRPr="00D5355C" w:rsidRDefault="00D1725F" w:rsidP="00330996">
      <w:pPr>
        <w:spacing w:line="360" w:lineRule="auto"/>
        <w:ind w:firstLine="380"/>
        <w:rPr>
          <w:rFonts w:ascii="黑体"/>
          <w:sz w:val="24"/>
          <w:szCs w:val="24"/>
        </w:rPr>
      </w:pPr>
      <w:r w:rsidRPr="00D5355C">
        <w:rPr>
          <w:rFonts w:ascii="黑体" w:hint="eastAsia"/>
          <w:sz w:val="24"/>
          <w:szCs w:val="24"/>
        </w:rPr>
        <w:t>在管理主机上启动</w:t>
      </w:r>
      <w:r w:rsidR="00992F4B" w:rsidRPr="00D5355C">
        <w:rPr>
          <w:rFonts w:ascii="黑体" w:hint="eastAsia"/>
          <w:sz w:val="24"/>
          <w:szCs w:val="24"/>
        </w:rPr>
        <w:t>Chrome</w:t>
      </w:r>
      <w:r w:rsidR="00992F4B" w:rsidRPr="00D5355C">
        <w:rPr>
          <w:rFonts w:ascii="黑体" w:hint="eastAsia"/>
          <w:sz w:val="24"/>
          <w:szCs w:val="24"/>
        </w:rPr>
        <w:t>、</w:t>
      </w:r>
      <w:r w:rsidRPr="00D5355C">
        <w:rPr>
          <w:rFonts w:ascii="黑体" w:hint="eastAsia"/>
          <w:sz w:val="24"/>
          <w:szCs w:val="24"/>
        </w:rPr>
        <w:t>Internet Explorer</w:t>
      </w:r>
      <w:r w:rsidRPr="00D5355C">
        <w:rPr>
          <w:rFonts w:ascii="黑体" w:hint="eastAsia"/>
          <w:sz w:val="24"/>
          <w:szCs w:val="24"/>
        </w:rPr>
        <w:t>（</w:t>
      </w:r>
      <w:r w:rsidRPr="00D5355C">
        <w:rPr>
          <w:rFonts w:ascii="黑体" w:hint="eastAsia"/>
          <w:sz w:val="24"/>
          <w:szCs w:val="24"/>
        </w:rPr>
        <w:t>IE</w:t>
      </w:r>
      <w:r w:rsidRPr="00D5355C">
        <w:rPr>
          <w:rFonts w:ascii="黑体" w:hint="eastAsia"/>
          <w:sz w:val="24"/>
          <w:szCs w:val="24"/>
        </w:rPr>
        <w:t>）</w:t>
      </w:r>
      <w:r w:rsidR="00992F4B" w:rsidRPr="00D5355C">
        <w:rPr>
          <w:rFonts w:ascii="黑体" w:hint="eastAsia"/>
          <w:sz w:val="24"/>
          <w:szCs w:val="24"/>
        </w:rPr>
        <w:t>等浏览器</w:t>
      </w:r>
      <w:r w:rsidRPr="00D5355C">
        <w:rPr>
          <w:rFonts w:ascii="黑体" w:hint="eastAsia"/>
          <w:sz w:val="24"/>
          <w:szCs w:val="24"/>
        </w:rPr>
        <w:t>，在地址栏处输入</w:t>
      </w:r>
      <w:r w:rsidRPr="00D5355C">
        <w:rPr>
          <w:rFonts w:ascii="黑体" w:hint="eastAsia"/>
          <w:b/>
          <w:i/>
          <w:sz w:val="24"/>
          <w:szCs w:val="24"/>
        </w:rPr>
        <w:t>https://192.168.10.1:8443</w:t>
      </w:r>
      <w:r w:rsidRPr="00D5355C">
        <w:rPr>
          <w:rFonts w:ascii="黑体" w:hint="eastAsia"/>
          <w:sz w:val="24"/>
          <w:szCs w:val="24"/>
        </w:rPr>
        <w:t>，回车后出现浏览器证书错误页面，如图</w:t>
      </w:r>
      <w:r w:rsidR="00992F4B" w:rsidRPr="00D5355C">
        <w:rPr>
          <w:rFonts w:ascii="黑体" w:hint="eastAsia"/>
          <w:sz w:val="24"/>
          <w:szCs w:val="24"/>
        </w:rPr>
        <w:t>2-</w:t>
      </w:r>
      <w:r w:rsidRPr="00D5355C">
        <w:rPr>
          <w:rFonts w:ascii="黑体" w:hint="eastAsia"/>
          <w:sz w:val="24"/>
          <w:szCs w:val="24"/>
        </w:rPr>
        <w:t>1</w:t>
      </w:r>
      <w:r w:rsidRPr="00D5355C">
        <w:rPr>
          <w:rFonts w:ascii="黑体" w:hint="eastAsia"/>
          <w:sz w:val="24"/>
          <w:szCs w:val="24"/>
        </w:rPr>
        <w:t>所示。该警告可以忽略，因为此处安全证书只是作为加密通讯用，不是作为公开的网站在互联网上使用。</w:t>
      </w:r>
    </w:p>
    <w:p w:rsidR="007F0E3C" w:rsidRPr="00D5355C" w:rsidRDefault="007F0E3C" w:rsidP="00330996">
      <w:pPr>
        <w:spacing w:line="360" w:lineRule="auto"/>
        <w:ind w:firstLine="380"/>
        <w:rPr>
          <w:rFonts w:ascii="黑体"/>
          <w:sz w:val="24"/>
          <w:szCs w:val="24"/>
        </w:rPr>
      </w:pPr>
      <w:r w:rsidRPr="00D5355C">
        <w:rPr>
          <w:rFonts w:ascii="黑体" w:hint="eastAsia"/>
          <w:sz w:val="24"/>
          <w:szCs w:val="24"/>
        </w:rPr>
        <w:t>管理主机</w:t>
      </w:r>
      <w:r w:rsidRPr="00D5355C">
        <w:rPr>
          <w:rFonts w:ascii="黑体" w:hint="eastAsia"/>
          <w:sz w:val="24"/>
          <w:szCs w:val="24"/>
        </w:rPr>
        <w:t>IP</w:t>
      </w:r>
      <w:r w:rsidRPr="00D5355C">
        <w:rPr>
          <w:rFonts w:ascii="黑体" w:hint="eastAsia"/>
          <w:sz w:val="24"/>
          <w:szCs w:val="24"/>
        </w:rPr>
        <w:t>可以在</w:t>
      </w:r>
      <w:r w:rsidRPr="00D5355C">
        <w:rPr>
          <w:rFonts w:ascii="黑体" w:hint="eastAsia"/>
          <w:sz w:val="24"/>
          <w:szCs w:val="24"/>
        </w:rPr>
        <w:t>WEBAdmin</w:t>
      </w:r>
      <w:r w:rsidRPr="00D5355C">
        <w:rPr>
          <w:rFonts w:ascii="黑体" w:hint="eastAsia"/>
          <w:sz w:val="24"/>
          <w:szCs w:val="24"/>
        </w:rPr>
        <w:t>“网络设置</w:t>
      </w:r>
      <w:r w:rsidRPr="00D5355C">
        <w:rPr>
          <w:rFonts w:ascii="黑体" w:hint="eastAsia"/>
          <w:sz w:val="24"/>
          <w:szCs w:val="24"/>
        </w:rPr>
        <w:t>&gt;</w:t>
      </w:r>
      <w:r w:rsidRPr="00D5355C">
        <w:rPr>
          <w:rFonts w:ascii="黑体" w:hint="eastAsia"/>
          <w:sz w:val="24"/>
          <w:szCs w:val="24"/>
        </w:rPr>
        <w:t>安全防护”中的“管理员</w:t>
      </w:r>
      <w:r w:rsidRPr="00D5355C">
        <w:rPr>
          <w:rFonts w:ascii="黑体" w:hint="eastAsia"/>
          <w:sz w:val="24"/>
          <w:szCs w:val="24"/>
        </w:rPr>
        <w:t>IPV4</w:t>
      </w:r>
      <w:r w:rsidRPr="00D5355C">
        <w:rPr>
          <w:rFonts w:ascii="黑体" w:hint="eastAsia"/>
          <w:sz w:val="24"/>
          <w:szCs w:val="24"/>
        </w:rPr>
        <w:t>、</w:t>
      </w:r>
      <w:r w:rsidRPr="00D5355C">
        <w:rPr>
          <w:rFonts w:ascii="黑体" w:hint="eastAsia"/>
          <w:sz w:val="24"/>
          <w:szCs w:val="24"/>
        </w:rPr>
        <w:t>IPV6</w:t>
      </w:r>
      <w:r w:rsidRPr="00D5355C">
        <w:rPr>
          <w:rFonts w:ascii="黑体" w:hint="eastAsia"/>
          <w:sz w:val="24"/>
          <w:szCs w:val="24"/>
        </w:rPr>
        <w:t>地址”栏中进行设置。</w:t>
      </w:r>
    </w:p>
    <w:p w:rsidR="00D1725F" w:rsidRPr="00992F4B" w:rsidRDefault="00D1725F" w:rsidP="00330996">
      <w:pPr>
        <w:spacing w:line="360" w:lineRule="auto"/>
        <w:rPr>
          <w:rFonts w:ascii="黑体"/>
        </w:rPr>
      </w:pPr>
      <w:r w:rsidRPr="00F104A2">
        <w:rPr>
          <w:rFonts w:hint="eastAsia"/>
          <w:noProof/>
        </w:rPr>
        <w:lastRenderedPageBreak/>
        <w:drawing>
          <wp:inline distT="0" distB="0" distL="0" distR="0">
            <wp:extent cx="4989597" cy="3229270"/>
            <wp:effectExtent l="0" t="0" r="190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0511" cy="3236334"/>
                    </a:xfrm>
                    <a:prstGeom prst="rect">
                      <a:avLst/>
                    </a:prstGeom>
                    <a:noFill/>
                    <a:ln>
                      <a:noFill/>
                    </a:ln>
                  </pic:spPr>
                </pic:pic>
              </a:graphicData>
            </a:graphic>
          </wp:inline>
        </w:drawing>
      </w:r>
    </w:p>
    <w:p w:rsidR="00D1725F" w:rsidRPr="00992F4B" w:rsidRDefault="00D1725F" w:rsidP="00330996">
      <w:pPr>
        <w:spacing w:line="360" w:lineRule="auto"/>
        <w:rPr>
          <w:rFonts w:ascii="黑体"/>
        </w:rPr>
      </w:pPr>
      <w:r>
        <w:rPr>
          <w:rFonts w:hint="eastAsia"/>
          <w:noProof/>
        </w:rPr>
        <w:drawing>
          <wp:inline distT="0" distB="0" distL="0" distR="0">
            <wp:extent cx="4809226" cy="263074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431" cy="2636324"/>
                    </a:xfrm>
                    <a:prstGeom prst="rect">
                      <a:avLst/>
                    </a:prstGeom>
                    <a:noFill/>
                    <a:ln>
                      <a:noFill/>
                    </a:ln>
                  </pic:spPr>
                </pic:pic>
              </a:graphicData>
            </a:graphic>
          </wp:inline>
        </w:drawing>
      </w:r>
    </w:p>
    <w:p w:rsidR="00D1725F" w:rsidRPr="00992F4B" w:rsidRDefault="00D1725F" w:rsidP="00330996">
      <w:pPr>
        <w:spacing w:line="360" w:lineRule="auto"/>
        <w:jc w:val="center"/>
        <w:rPr>
          <w:rFonts w:ascii="黑体"/>
          <w:b/>
        </w:rPr>
      </w:pPr>
      <w:r w:rsidRPr="00992F4B">
        <w:rPr>
          <w:rFonts w:ascii="黑体" w:hint="eastAsia"/>
          <w:b/>
        </w:rPr>
        <w:t>图</w:t>
      </w:r>
      <w:r w:rsidR="006D66F0">
        <w:rPr>
          <w:rFonts w:ascii="黑体" w:hint="eastAsia"/>
          <w:b/>
        </w:rPr>
        <w:t>2-</w:t>
      </w:r>
      <w:r w:rsidRPr="00992F4B">
        <w:rPr>
          <w:rFonts w:ascii="黑体" w:hint="eastAsia"/>
          <w:b/>
        </w:rPr>
        <w:t xml:space="preserve">1 </w:t>
      </w:r>
      <w:r w:rsidRPr="00992F4B">
        <w:rPr>
          <w:rFonts w:ascii="黑体" w:hint="eastAsia"/>
          <w:b/>
        </w:rPr>
        <w:t>浏览器安全警告窗口</w:t>
      </w:r>
    </w:p>
    <w:p w:rsidR="00D1725F" w:rsidRPr="00992F4B" w:rsidRDefault="00D1725F" w:rsidP="00330996">
      <w:pPr>
        <w:spacing w:line="360" w:lineRule="auto"/>
        <w:rPr>
          <w:rFonts w:ascii="黑体"/>
        </w:rPr>
      </w:pPr>
    </w:p>
    <w:p w:rsidR="00D1725F" w:rsidRPr="00992F4B" w:rsidRDefault="00D1725F" w:rsidP="00330996">
      <w:pPr>
        <w:spacing w:line="360" w:lineRule="auto"/>
        <w:rPr>
          <w:rFonts w:ascii="黑体"/>
        </w:rPr>
      </w:pPr>
      <w:r>
        <w:rPr>
          <w:rFonts w:hint="eastAsia"/>
          <w:noProof/>
        </w:rPr>
        <w:lastRenderedPageBreak/>
        <w:drawing>
          <wp:inline distT="0" distB="0" distL="0" distR="0">
            <wp:extent cx="4438015" cy="3957320"/>
            <wp:effectExtent l="0" t="0" r="635"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8015" cy="3957320"/>
                    </a:xfrm>
                    <a:prstGeom prst="rect">
                      <a:avLst/>
                    </a:prstGeom>
                    <a:noFill/>
                    <a:ln>
                      <a:noFill/>
                    </a:ln>
                  </pic:spPr>
                </pic:pic>
              </a:graphicData>
            </a:graphic>
          </wp:inline>
        </w:drawing>
      </w:r>
    </w:p>
    <w:p w:rsidR="00D1725F" w:rsidRPr="00992F4B" w:rsidRDefault="00D1725F" w:rsidP="00330996">
      <w:pPr>
        <w:spacing w:line="360" w:lineRule="auto"/>
        <w:jc w:val="center"/>
        <w:rPr>
          <w:rFonts w:ascii="黑体"/>
          <w:b/>
        </w:rPr>
      </w:pPr>
      <w:r w:rsidRPr="00992F4B">
        <w:rPr>
          <w:rFonts w:ascii="黑体" w:hint="eastAsia"/>
          <w:b/>
        </w:rPr>
        <w:t>图</w:t>
      </w:r>
      <w:r w:rsidR="00992F4B">
        <w:rPr>
          <w:rFonts w:ascii="黑体" w:hint="eastAsia"/>
          <w:b/>
        </w:rPr>
        <w:t>2-</w:t>
      </w:r>
      <w:r w:rsidRPr="00992F4B">
        <w:rPr>
          <w:rFonts w:ascii="黑体" w:hint="eastAsia"/>
          <w:b/>
        </w:rPr>
        <w:t xml:space="preserve">2 </w:t>
      </w:r>
      <w:r w:rsidRPr="00992F4B">
        <w:rPr>
          <w:rFonts w:ascii="黑体" w:hint="eastAsia"/>
          <w:b/>
        </w:rPr>
        <w:t>管理员用户认证窗口及免责声明</w:t>
      </w:r>
    </w:p>
    <w:p w:rsidR="00D1725F" w:rsidRPr="00D5355C" w:rsidRDefault="00D1725F" w:rsidP="00330996">
      <w:pPr>
        <w:spacing w:line="360" w:lineRule="auto"/>
        <w:ind w:firstLine="720"/>
        <w:rPr>
          <w:rFonts w:ascii="黑体"/>
          <w:sz w:val="24"/>
          <w:szCs w:val="24"/>
        </w:rPr>
      </w:pPr>
      <w:r w:rsidRPr="00D5355C">
        <w:rPr>
          <w:rFonts w:ascii="黑体" w:hint="eastAsia"/>
          <w:sz w:val="24"/>
          <w:szCs w:val="24"/>
        </w:rPr>
        <w:t>选择“继续浏览此网站（不推荐）”链接继续，或点击“详细信息”、“转到此网页（不推荐）”</w:t>
      </w:r>
      <w:r w:rsidRPr="00D5355C">
        <w:rPr>
          <w:rFonts w:ascii="黑体" w:hint="eastAsia"/>
          <w:sz w:val="24"/>
          <w:szCs w:val="24"/>
        </w:rPr>
        <w:t xml:space="preserve"> </w:t>
      </w:r>
      <w:r w:rsidRPr="00D5355C">
        <w:rPr>
          <w:rFonts w:ascii="黑体" w:hint="eastAsia"/>
          <w:sz w:val="24"/>
          <w:szCs w:val="24"/>
        </w:rPr>
        <w:t>链接继续。出现管理员用户认证窗口，如图</w:t>
      </w:r>
      <w:r w:rsidR="00992F4B" w:rsidRPr="00D5355C">
        <w:rPr>
          <w:rFonts w:ascii="黑体" w:hint="eastAsia"/>
          <w:sz w:val="24"/>
          <w:szCs w:val="24"/>
        </w:rPr>
        <w:t>2</w:t>
      </w:r>
      <w:r w:rsidRPr="00D5355C">
        <w:rPr>
          <w:rFonts w:ascii="黑体" w:hint="eastAsia"/>
          <w:sz w:val="24"/>
          <w:szCs w:val="24"/>
        </w:rPr>
        <w:t>-2</w:t>
      </w:r>
      <w:r w:rsidRPr="00D5355C">
        <w:rPr>
          <w:rFonts w:ascii="黑体" w:hint="eastAsia"/>
          <w:sz w:val="24"/>
          <w:szCs w:val="24"/>
        </w:rPr>
        <w:t>所示，为了以后登录方便，在确保安全的前提下，可以选择“记住我的凭证”。</w:t>
      </w:r>
    </w:p>
    <w:p w:rsidR="00D1725F" w:rsidRPr="00D5355C" w:rsidRDefault="00D1725F" w:rsidP="00330996">
      <w:pPr>
        <w:spacing w:line="360" w:lineRule="auto"/>
        <w:ind w:firstLine="720"/>
        <w:rPr>
          <w:rFonts w:ascii="黑体"/>
          <w:sz w:val="24"/>
          <w:szCs w:val="24"/>
        </w:rPr>
      </w:pPr>
      <w:r w:rsidRPr="00D5355C">
        <w:rPr>
          <w:rFonts w:ascii="黑体" w:hint="eastAsia"/>
          <w:sz w:val="24"/>
          <w:szCs w:val="24"/>
        </w:rPr>
        <w:t>在此管理员用户认证窗口同时显示厂家的“免责声明”</w:t>
      </w:r>
      <w:r w:rsidRPr="00D5355C">
        <w:rPr>
          <w:rFonts w:ascii="黑体"/>
          <w:sz w:val="24"/>
          <w:szCs w:val="24"/>
        </w:rPr>
        <w:t>（</w:t>
      </w:r>
      <w:r w:rsidRPr="00D5355C">
        <w:rPr>
          <w:rFonts w:ascii="黑体" w:hint="eastAsia"/>
          <w:sz w:val="24"/>
          <w:szCs w:val="24"/>
        </w:rPr>
        <w:t>Chrome</w:t>
      </w:r>
      <w:r w:rsidRPr="00D5355C">
        <w:rPr>
          <w:rFonts w:ascii="黑体" w:hint="eastAsia"/>
          <w:sz w:val="24"/>
          <w:szCs w:val="24"/>
        </w:rPr>
        <w:t>浏览器没有显示），具体内容是“</w:t>
      </w:r>
      <w:r w:rsidRPr="00D5355C">
        <w:rPr>
          <w:rFonts w:ascii="黑体"/>
          <w:sz w:val="24"/>
          <w:szCs w:val="24"/>
        </w:rPr>
        <w:t xml:space="preserve">Disclaimers: Please use this software legally, the responsibility of illegal use has nothing to do with this software and its developers. </w:t>
      </w:r>
      <w:r w:rsidRPr="00D5355C">
        <w:rPr>
          <w:rFonts w:ascii="黑体" w:hint="eastAsia"/>
          <w:sz w:val="24"/>
          <w:szCs w:val="24"/>
        </w:rPr>
        <w:t>免责声明</w:t>
      </w:r>
      <w:r w:rsidRPr="00D5355C">
        <w:rPr>
          <w:rFonts w:ascii="黑体" w:hint="eastAsia"/>
          <w:sz w:val="24"/>
          <w:szCs w:val="24"/>
        </w:rPr>
        <w:t xml:space="preserve">: </w:t>
      </w:r>
      <w:r w:rsidRPr="00D5355C">
        <w:rPr>
          <w:rFonts w:ascii="黑体" w:hint="eastAsia"/>
          <w:sz w:val="24"/>
          <w:szCs w:val="24"/>
        </w:rPr>
        <w:t>请合法使用本软件，因违法使用而产生的责任与本软件及其开发者无关。”</w:t>
      </w:r>
      <w:r w:rsidRPr="00D5355C">
        <w:rPr>
          <w:rFonts w:ascii="黑体" w:hint="eastAsia"/>
          <w:sz w:val="24"/>
          <w:szCs w:val="24"/>
        </w:rPr>
        <w:t xml:space="preserve"> </w:t>
      </w:r>
    </w:p>
    <w:p w:rsidR="00D1725F" w:rsidRPr="00D5355C" w:rsidRDefault="00D1725F" w:rsidP="00330996">
      <w:pPr>
        <w:spacing w:line="360" w:lineRule="auto"/>
        <w:ind w:firstLine="720"/>
        <w:rPr>
          <w:rFonts w:ascii="黑体"/>
          <w:sz w:val="24"/>
          <w:szCs w:val="24"/>
        </w:rPr>
      </w:pPr>
      <w:r w:rsidRPr="00D5355C">
        <w:rPr>
          <w:rFonts w:ascii="黑体" w:hint="eastAsia"/>
          <w:sz w:val="24"/>
          <w:szCs w:val="24"/>
        </w:rPr>
        <w:t>输入缺省用户名“</w:t>
      </w:r>
      <w:r w:rsidRPr="00D5355C">
        <w:rPr>
          <w:rFonts w:ascii="黑体" w:hint="eastAsia"/>
          <w:b/>
          <w:i/>
          <w:sz w:val="24"/>
          <w:szCs w:val="24"/>
        </w:rPr>
        <w:t>adm</w:t>
      </w:r>
      <w:r w:rsidRPr="00D5355C">
        <w:rPr>
          <w:rFonts w:ascii="黑体" w:hint="eastAsia"/>
          <w:sz w:val="24"/>
          <w:szCs w:val="24"/>
        </w:rPr>
        <w:t>”，缺省口令“</w:t>
      </w:r>
      <w:r w:rsidRPr="00D5355C">
        <w:rPr>
          <w:rFonts w:ascii="黑体"/>
          <w:b/>
          <w:i/>
          <w:sz w:val="24"/>
          <w:szCs w:val="24"/>
        </w:rPr>
        <w:t>adm@12345</w:t>
      </w:r>
      <w:r w:rsidRPr="00D5355C">
        <w:rPr>
          <w:rFonts w:ascii="黑体" w:hint="eastAsia"/>
          <w:sz w:val="24"/>
          <w:szCs w:val="24"/>
        </w:rPr>
        <w:t>”，点击“确定”按钮，出现修改口令界面，如图</w:t>
      </w:r>
      <w:r w:rsidR="006D66F0" w:rsidRPr="00D5355C">
        <w:rPr>
          <w:rFonts w:ascii="黑体" w:hint="eastAsia"/>
          <w:sz w:val="24"/>
          <w:szCs w:val="24"/>
        </w:rPr>
        <w:t>2-3</w:t>
      </w:r>
      <w:r w:rsidRPr="00D5355C">
        <w:rPr>
          <w:rFonts w:ascii="黑体" w:hint="eastAsia"/>
          <w:sz w:val="24"/>
          <w:szCs w:val="24"/>
        </w:rPr>
        <w:t>所示。当管理员用户第一次登录</w:t>
      </w:r>
      <w:r w:rsidR="007F0E3C" w:rsidRPr="00D5355C">
        <w:rPr>
          <w:rFonts w:ascii="黑体" w:hint="eastAsia"/>
          <w:sz w:val="24"/>
          <w:szCs w:val="24"/>
        </w:rPr>
        <w:t>WEBAdmin</w:t>
      </w:r>
      <w:r w:rsidRPr="00D5355C">
        <w:rPr>
          <w:rFonts w:ascii="黑体" w:hint="eastAsia"/>
          <w:sz w:val="24"/>
          <w:szCs w:val="24"/>
        </w:rPr>
        <w:t>界面时，必须修改缺省口令。</w:t>
      </w:r>
    </w:p>
    <w:p w:rsidR="00D1725F" w:rsidRPr="00D5355C" w:rsidRDefault="00992F4B" w:rsidP="00330996">
      <w:pPr>
        <w:spacing w:line="360" w:lineRule="auto"/>
        <w:ind w:firstLine="720"/>
        <w:rPr>
          <w:sz w:val="24"/>
          <w:szCs w:val="24"/>
        </w:rPr>
      </w:pPr>
      <w:r w:rsidRPr="00D5355C">
        <w:rPr>
          <w:rFonts w:hint="eastAsia"/>
          <w:sz w:val="24"/>
          <w:szCs w:val="24"/>
        </w:rPr>
        <w:t>OS</w:t>
      </w:r>
      <w:r w:rsidR="00D1725F" w:rsidRPr="00D5355C">
        <w:rPr>
          <w:rFonts w:hint="eastAsia"/>
          <w:sz w:val="24"/>
          <w:szCs w:val="24"/>
        </w:rPr>
        <w:t>自身</w:t>
      </w:r>
      <w:r w:rsidR="008267F0">
        <w:rPr>
          <w:rFonts w:hint="eastAsia"/>
          <w:sz w:val="24"/>
          <w:szCs w:val="24"/>
        </w:rPr>
        <w:t>主机</w:t>
      </w:r>
      <w:r w:rsidR="00D1725F" w:rsidRPr="00D5355C">
        <w:rPr>
          <w:rFonts w:hint="eastAsia"/>
          <w:sz w:val="24"/>
          <w:szCs w:val="24"/>
        </w:rPr>
        <w:t>防火墙策略必须打开本机的</w:t>
      </w:r>
      <w:r w:rsidR="00D1725F" w:rsidRPr="00D5355C">
        <w:rPr>
          <w:rFonts w:hint="eastAsia"/>
          <w:sz w:val="24"/>
          <w:szCs w:val="24"/>
        </w:rPr>
        <w:t>TCP</w:t>
      </w:r>
      <w:r w:rsidR="00D1725F" w:rsidRPr="00D5355C">
        <w:rPr>
          <w:sz w:val="24"/>
          <w:szCs w:val="24"/>
        </w:rPr>
        <w:t xml:space="preserve"> 8443</w:t>
      </w:r>
      <w:r w:rsidR="00D1725F" w:rsidRPr="00D5355C">
        <w:rPr>
          <w:rFonts w:hint="eastAsia"/>
          <w:sz w:val="24"/>
          <w:szCs w:val="24"/>
        </w:rPr>
        <w:t>或</w:t>
      </w:r>
      <w:r w:rsidR="00D1725F" w:rsidRPr="00D5355C">
        <w:rPr>
          <w:rFonts w:hint="eastAsia"/>
          <w:sz w:val="24"/>
          <w:szCs w:val="24"/>
        </w:rPr>
        <w:t>999</w:t>
      </w:r>
      <w:r w:rsidR="00D1725F" w:rsidRPr="00D5355C">
        <w:rPr>
          <w:rFonts w:hint="eastAsia"/>
          <w:sz w:val="24"/>
          <w:szCs w:val="24"/>
        </w:rPr>
        <w:t>端口，否则不能远程登录</w:t>
      </w:r>
      <w:r w:rsidR="00D1725F" w:rsidRPr="00D5355C">
        <w:rPr>
          <w:rFonts w:hint="eastAsia"/>
          <w:sz w:val="24"/>
          <w:szCs w:val="24"/>
        </w:rPr>
        <w:t>WEB</w:t>
      </w:r>
      <w:r w:rsidR="00D1725F" w:rsidRPr="00D5355C">
        <w:rPr>
          <w:rFonts w:hint="eastAsia"/>
          <w:sz w:val="24"/>
          <w:szCs w:val="24"/>
        </w:rPr>
        <w:t>管理界面。</w:t>
      </w:r>
    </w:p>
    <w:p w:rsidR="00D1725F" w:rsidRPr="00992F4B" w:rsidRDefault="00D1725F" w:rsidP="00330996">
      <w:pPr>
        <w:spacing w:line="360" w:lineRule="auto"/>
        <w:rPr>
          <w:rFonts w:ascii="黑体"/>
        </w:rPr>
      </w:pPr>
      <w:r>
        <w:rPr>
          <w:rFonts w:hint="eastAsia"/>
          <w:noProof/>
        </w:rPr>
        <w:lastRenderedPageBreak/>
        <w:drawing>
          <wp:inline distT="0" distB="0" distL="0" distR="0">
            <wp:extent cx="5273675" cy="202565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675" cy="2025650"/>
                    </a:xfrm>
                    <a:prstGeom prst="rect">
                      <a:avLst/>
                    </a:prstGeom>
                    <a:noFill/>
                    <a:ln>
                      <a:noFill/>
                    </a:ln>
                  </pic:spPr>
                </pic:pic>
              </a:graphicData>
            </a:graphic>
          </wp:inline>
        </w:drawing>
      </w:r>
    </w:p>
    <w:p w:rsidR="00D1725F" w:rsidRPr="006D66F0" w:rsidRDefault="00D1725F" w:rsidP="00330996">
      <w:pPr>
        <w:spacing w:line="360" w:lineRule="auto"/>
        <w:jc w:val="center"/>
        <w:rPr>
          <w:rFonts w:ascii="黑体"/>
          <w:b/>
        </w:rPr>
      </w:pPr>
      <w:r w:rsidRPr="006D66F0">
        <w:rPr>
          <w:rFonts w:ascii="黑体" w:hint="eastAsia"/>
          <w:b/>
        </w:rPr>
        <w:t>图</w:t>
      </w:r>
      <w:r w:rsidR="006D66F0">
        <w:rPr>
          <w:rFonts w:ascii="黑体" w:hint="eastAsia"/>
          <w:b/>
        </w:rPr>
        <w:t>2-3</w:t>
      </w:r>
      <w:r w:rsidRPr="006D66F0">
        <w:rPr>
          <w:rFonts w:ascii="黑体" w:hint="eastAsia"/>
          <w:b/>
        </w:rPr>
        <w:t xml:space="preserve"> </w:t>
      </w:r>
      <w:r w:rsidRPr="006D66F0">
        <w:rPr>
          <w:rFonts w:ascii="黑体" w:hint="eastAsia"/>
          <w:b/>
        </w:rPr>
        <w:t>第一次登录时强制性修改口令界面</w:t>
      </w:r>
    </w:p>
    <w:p w:rsidR="00D1725F" w:rsidRPr="00D5355C" w:rsidRDefault="00D1725F" w:rsidP="00330996">
      <w:pPr>
        <w:spacing w:line="360" w:lineRule="auto"/>
        <w:ind w:firstLine="720"/>
        <w:rPr>
          <w:rFonts w:ascii="黑体"/>
          <w:sz w:val="24"/>
          <w:szCs w:val="24"/>
        </w:rPr>
      </w:pPr>
      <w:r w:rsidRPr="00D5355C">
        <w:rPr>
          <w:rFonts w:ascii="黑体" w:hint="eastAsia"/>
          <w:sz w:val="24"/>
          <w:szCs w:val="24"/>
        </w:rPr>
        <w:t>输入原口令并按要求输入两遍新口令，点击“确定”按钮，修改成功后，点击“返回”按钮，又出现管理员登录窗口，输入新口令，登录后进入正常</w:t>
      </w:r>
      <w:r w:rsidR="007F0E3C" w:rsidRPr="00D5355C">
        <w:rPr>
          <w:rFonts w:ascii="黑体" w:hint="eastAsia"/>
          <w:sz w:val="24"/>
          <w:szCs w:val="24"/>
        </w:rPr>
        <w:t>WEBAdmin</w:t>
      </w:r>
      <w:r w:rsidRPr="00D5355C">
        <w:rPr>
          <w:rFonts w:ascii="黑体" w:hint="eastAsia"/>
          <w:sz w:val="24"/>
          <w:szCs w:val="24"/>
        </w:rPr>
        <w:t>管理界面，如图</w:t>
      </w:r>
      <w:r w:rsidR="006D66F0" w:rsidRPr="00D5355C">
        <w:rPr>
          <w:rFonts w:ascii="黑体" w:hint="eastAsia"/>
          <w:sz w:val="24"/>
          <w:szCs w:val="24"/>
        </w:rPr>
        <w:t>2-4</w:t>
      </w:r>
      <w:r w:rsidRPr="00D5355C">
        <w:rPr>
          <w:rFonts w:ascii="黑体" w:hint="eastAsia"/>
          <w:sz w:val="24"/>
          <w:szCs w:val="24"/>
        </w:rPr>
        <w:t>所示。</w:t>
      </w:r>
    </w:p>
    <w:p w:rsidR="00D1725F" w:rsidRPr="00992F4B" w:rsidRDefault="00D1725F" w:rsidP="00330996">
      <w:pPr>
        <w:spacing w:line="360" w:lineRule="auto"/>
        <w:rPr>
          <w:rFonts w:ascii="黑体"/>
        </w:rPr>
      </w:pPr>
      <w:r>
        <w:rPr>
          <w:noProof/>
        </w:rPr>
        <w:drawing>
          <wp:inline distT="0" distB="0" distL="0" distR="0">
            <wp:extent cx="5273675" cy="2309495"/>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3675" cy="2309495"/>
                    </a:xfrm>
                    <a:prstGeom prst="rect">
                      <a:avLst/>
                    </a:prstGeom>
                    <a:noFill/>
                    <a:ln>
                      <a:noFill/>
                    </a:ln>
                  </pic:spPr>
                </pic:pic>
              </a:graphicData>
            </a:graphic>
          </wp:inline>
        </w:drawing>
      </w:r>
    </w:p>
    <w:p w:rsidR="00D1725F" w:rsidRPr="00531468" w:rsidRDefault="00D1725F" w:rsidP="00330996">
      <w:pPr>
        <w:spacing w:line="360" w:lineRule="auto"/>
        <w:jc w:val="center"/>
        <w:rPr>
          <w:rFonts w:ascii="黑体"/>
          <w:b/>
          <w:sz w:val="24"/>
          <w:szCs w:val="24"/>
        </w:rPr>
      </w:pPr>
      <w:r w:rsidRPr="00531468">
        <w:rPr>
          <w:rFonts w:ascii="黑体" w:hint="eastAsia"/>
          <w:b/>
          <w:sz w:val="24"/>
          <w:szCs w:val="24"/>
        </w:rPr>
        <w:t>图</w:t>
      </w:r>
      <w:r w:rsidR="006D66F0" w:rsidRPr="00531468">
        <w:rPr>
          <w:rFonts w:ascii="黑体" w:hint="eastAsia"/>
          <w:b/>
          <w:sz w:val="24"/>
          <w:szCs w:val="24"/>
        </w:rPr>
        <w:t>2-4</w:t>
      </w:r>
      <w:r w:rsidRPr="00531468">
        <w:rPr>
          <w:rFonts w:ascii="黑体"/>
          <w:b/>
          <w:sz w:val="24"/>
          <w:szCs w:val="24"/>
        </w:rPr>
        <w:t xml:space="preserve"> </w:t>
      </w:r>
      <w:r w:rsidR="007F0E3C" w:rsidRPr="00531468">
        <w:rPr>
          <w:rFonts w:ascii="黑体" w:hint="eastAsia"/>
          <w:b/>
          <w:sz w:val="24"/>
          <w:szCs w:val="24"/>
        </w:rPr>
        <w:t>WEBAdmin</w:t>
      </w:r>
      <w:r w:rsidRPr="00531468">
        <w:rPr>
          <w:rFonts w:ascii="黑体" w:hint="eastAsia"/>
          <w:b/>
          <w:sz w:val="24"/>
          <w:szCs w:val="24"/>
        </w:rPr>
        <w:t>管理界面</w:t>
      </w:r>
    </w:p>
    <w:p w:rsidR="00D1725F" w:rsidRPr="00D5355C" w:rsidRDefault="00D1725F" w:rsidP="00330996">
      <w:pPr>
        <w:spacing w:line="360" w:lineRule="auto"/>
        <w:ind w:firstLine="720"/>
        <w:rPr>
          <w:rFonts w:ascii="黑体"/>
          <w:sz w:val="24"/>
          <w:szCs w:val="24"/>
        </w:rPr>
      </w:pPr>
      <w:r w:rsidRPr="00D5355C">
        <w:rPr>
          <w:rFonts w:ascii="黑体" w:hint="eastAsia"/>
          <w:sz w:val="24"/>
          <w:szCs w:val="24"/>
        </w:rPr>
        <w:t>并打开</w:t>
      </w:r>
      <w:r w:rsidRPr="00D5355C">
        <w:rPr>
          <w:rFonts w:ascii="黑体" w:hint="eastAsia"/>
          <w:sz w:val="24"/>
          <w:szCs w:val="24"/>
        </w:rPr>
        <w:t>IE</w:t>
      </w:r>
      <w:r w:rsidRPr="00D5355C">
        <w:rPr>
          <w:rFonts w:ascii="黑体" w:hint="eastAsia"/>
          <w:sz w:val="24"/>
          <w:szCs w:val="24"/>
        </w:rPr>
        <w:t>的“查看</w:t>
      </w:r>
      <w:r w:rsidRPr="00D5355C">
        <w:rPr>
          <w:rFonts w:ascii="黑体" w:hint="eastAsia"/>
          <w:sz w:val="24"/>
          <w:szCs w:val="24"/>
        </w:rPr>
        <w:t>&gt;</w:t>
      </w:r>
      <w:r w:rsidRPr="00D5355C">
        <w:rPr>
          <w:rFonts w:ascii="黑体" w:hint="eastAsia"/>
          <w:sz w:val="24"/>
          <w:szCs w:val="24"/>
        </w:rPr>
        <w:t>工具栏</w:t>
      </w:r>
      <w:r w:rsidRPr="00D5355C">
        <w:rPr>
          <w:rFonts w:ascii="黑体" w:hint="eastAsia"/>
          <w:sz w:val="24"/>
          <w:szCs w:val="24"/>
        </w:rPr>
        <w:t>&gt;</w:t>
      </w:r>
      <w:r w:rsidRPr="00D5355C">
        <w:rPr>
          <w:rFonts w:ascii="黑体" w:hint="eastAsia"/>
          <w:sz w:val="24"/>
          <w:szCs w:val="24"/>
        </w:rPr>
        <w:t>收藏夹栏”选项，再将</w:t>
      </w:r>
      <w:r w:rsidR="007F0E3C" w:rsidRPr="00D5355C">
        <w:rPr>
          <w:rFonts w:ascii="黑体" w:hint="eastAsia"/>
          <w:sz w:val="24"/>
          <w:szCs w:val="24"/>
        </w:rPr>
        <w:t>WEBAdmin</w:t>
      </w:r>
      <w:r w:rsidRPr="00D5355C">
        <w:rPr>
          <w:rFonts w:ascii="黑体" w:hint="eastAsia"/>
          <w:sz w:val="24"/>
          <w:szCs w:val="24"/>
        </w:rPr>
        <w:t>地址拖入到收藏夹栏中，方便以后直接点击。</w:t>
      </w:r>
    </w:p>
    <w:p w:rsidR="00D1725F" w:rsidRPr="00D5355C" w:rsidRDefault="00D1725F" w:rsidP="00330996">
      <w:pPr>
        <w:spacing w:line="360" w:lineRule="auto"/>
        <w:ind w:firstLine="720"/>
        <w:rPr>
          <w:rFonts w:ascii="黑体"/>
          <w:sz w:val="24"/>
          <w:szCs w:val="24"/>
        </w:rPr>
      </w:pPr>
      <w:bookmarkStart w:id="0" w:name="_Hlk511410103"/>
      <w:r w:rsidRPr="00D5355C">
        <w:rPr>
          <w:rFonts w:ascii="黑体" w:hint="eastAsia"/>
          <w:sz w:val="24"/>
          <w:szCs w:val="24"/>
        </w:rPr>
        <w:t>左边主菜单中的菜单项以及右边主页面中的链接可以用鼠标右键点击，</w:t>
      </w:r>
      <w:r w:rsidRPr="00D5355C">
        <w:rPr>
          <w:rFonts w:ascii="黑体" w:hint="eastAsia"/>
          <w:sz w:val="24"/>
          <w:szCs w:val="24"/>
        </w:rPr>
        <w:t xml:space="preserve"> </w:t>
      </w:r>
      <w:r w:rsidRPr="00D5355C">
        <w:rPr>
          <w:rFonts w:ascii="黑体" w:hint="eastAsia"/>
          <w:sz w:val="24"/>
          <w:szCs w:val="24"/>
        </w:rPr>
        <w:t>使页面在新窗口中打开，这样可以不改变当前显示的页面，方便多个功能在多个窗口操作。</w:t>
      </w:r>
    </w:p>
    <w:bookmarkEnd w:id="0"/>
    <w:p w:rsidR="00D1725F" w:rsidRPr="00D5355C" w:rsidRDefault="00D1725F" w:rsidP="00330996">
      <w:pPr>
        <w:spacing w:line="360" w:lineRule="auto"/>
        <w:ind w:firstLine="432"/>
        <w:rPr>
          <w:rFonts w:ascii="黑体"/>
          <w:sz w:val="24"/>
          <w:szCs w:val="24"/>
        </w:rPr>
      </w:pPr>
      <w:r w:rsidRPr="00D5355C">
        <w:rPr>
          <w:rFonts w:ascii="黑体" w:hint="eastAsia"/>
          <w:sz w:val="24"/>
          <w:szCs w:val="24"/>
        </w:rPr>
        <w:lastRenderedPageBreak/>
        <w:t>退出</w:t>
      </w:r>
      <w:r w:rsidR="007F0E3C" w:rsidRPr="00D5355C">
        <w:rPr>
          <w:rFonts w:ascii="黑体" w:hint="eastAsia"/>
          <w:sz w:val="24"/>
          <w:szCs w:val="24"/>
        </w:rPr>
        <w:t>WEBAdmin</w:t>
      </w:r>
      <w:r w:rsidRPr="00D5355C">
        <w:rPr>
          <w:rFonts w:ascii="黑体" w:hint="eastAsia"/>
          <w:sz w:val="24"/>
          <w:szCs w:val="24"/>
        </w:rPr>
        <w:t>的方式是完全关闭浏览器，再通过任务管理器查看是否还有进程存在，</w:t>
      </w:r>
      <w:r w:rsidRPr="00D5355C">
        <w:rPr>
          <w:rFonts w:ascii="黑体" w:hint="eastAsia"/>
          <w:sz w:val="24"/>
          <w:szCs w:val="24"/>
        </w:rPr>
        <w:t>Chrome</w:t>
      </w:r>
      <w:r w:rsidRPr="00D5355C">
        <w:rPr>
          <w:rFonts w:ascii="黑体" w:hint="eastAsia"/>
          <w:sz w:val="24"/>
          <w:szCs w:val="24"/>
        </w:rPr>
        <w:t>浏览器会有进程在后台运行，即使关闭了前台的浏览器界面。</w:t>
      </w:r>
    </w:p>
    <w:p w:rsidR="00D5355C" w:rsidRDefault="00D5355C" w:rsidP="00330996">
      <w:pPr>
        <w:pStyle w:val="1"/>
        <w:spacing w:line="360" w:lineRule="auto"/>
      </w:pPr>
      <w:r>
        <w:rPr>
          <w:rFonts w:hint="eastAsia"/>
        </w:rPr>
        <w:t>三、</w:t>
      </w:r>
      <w:r>
        <w:rPr>
          <w:rFonts w:ascii="黑体" w:hint="eastAsia"/>
        </w:rPr>
        <w:t>申请许可证</w:t>
      </w:r>
    </w:p>
    <w:p w:rsidR="00D5355C" w:rsidRPr="00D5355C" w:rsidRDefault="003D1D71" w:rsidP="00330996">
      <w:pPr>
        <w:spacing w:line="360" w:lineRule="auto"/>
        <w:ind w:firstLine="420"/>
        <w:rPr>
          <w:rFonts w:ascii="黑体"/>
          <w:sz w:val="24"/>
          <w:szCs w:val="24"/>
        </w:rPr>
      </w:pPr>
      <w:r>
        <w:rPr>
          <w:rFonts w:ascii="黑体" w:hint="eastAsia"/>
          <w:sz w:val="24"/>
          <w:szCs w:val="24"/>
        </w:rPr>
        <w:t>公众版可以直接使用，不需要申请许可证</w:t>
      </w:r>
      <w:r w:rsidR="008267F0">
        <w:rPr>
          <w:rFonts w:ascii="黑体" w:hint="eastAsia"/>
          <w:sz w:val="24"/>
          <w:szCs w:val="24"/>
        </w:rPr>
        <w:t>。</w:t>
      </w:r>
      <w:r w:rsidR="00D5355C" w:rsidRPr="00D5355C">
        <w:rPr>
          <w:rFonts w:ascii="黑体" w:hint="eastAsia"/>
          <w:sz w:val="24"/>
          <w:szCs w:val="24"/>
        </w:rPr>
        <w:t>如果云服务器的默认路由不是内置的</w:t>
      </w:r>
      <w:r w:rsidR="00D5355C" w:rsidRPr="00D5355C">
        <w:rPr>
          <w:rFonts w:ascii="黑体" w:hint="eastAsia"/>
          <w:sz w:val="24"/>
          <w:szCs w:val="24"/>
        </w:rPr>
        <w:t>IP</w:t>
      </w:r>
      <w:r w:rsidR="00D5355C" w:rsidRPr="00D5355C">
        <w:rPr>
          <w:rFonts w:ascii="黑体" w:hint="eastAsia"/>
          <w:sz w:val="24"/>
          <w:szCs w:val="24"/>
        </w:rPr>
        <w:t>之一，或购买正式许可证，则需要申请许可证，过程是：</w:t>
      </w:r>
    </w:p>
    <w:p w:rsidR="00D5355C" w:rsidRDefault="00D5355C" w:rsidP="00330996">
      <w:pPr>
        <w:spacing w:line="360" w:lineRule="auto"/>
        <w:ind w:firstLine="420"/>
        <w:rPr>
          <w:rFonts w:ascii="黑体"/>
          <w:sz w:val="24"/>
          <w:szCs w:val="24"/>
        </w:rPr>
      </w:pPr>
      <w:r w:rsidRPr="00D5355C">
        <w:rPr>
          <w:rFonts w:ascii="黑体"/>
          <w:sz w:val="24"/>
          <w:szCs w:val="24"/>
        </w:rPr>
        <w:t>1</w:t>
      </w:r>
      <w:r w:rsidRPr="00D5355C">
        <w:rPr>
          <w:rFonts w:ascii="黑体"/>
          <w:sz w:val="24"/>
          <w:szCs w:val="24"/>
        </w:rPr>
        <w:t>、</w:t>
      </w:r>
      <w:r w:rsidRPr="00D5355C">
        <w:rPr>
          <w:rFonts w:ascii="黑体" w:hint="eastAsia"/>
          <w:sz w:val="24"/>
          <w:szCs w:val="24"/>
        </w:rPr>
        <w:t>打开“</w:t>
      </w:r>
      <w:r w:rsidR="008267F0" w:rsidRPr="008267F0">
        <w:rPr>
          <w:rFonts w:ascii="黑体" w:hint="eastAsia"/>
          <w:sz w:val="24"/>
          <w:szCs w:val="24"/>
        </w:rPr>
        <w:t>状态</w:t>
      </w:r>
      <w:r w:rsidR="008267F0" w:rsidRPr="008267F0">
        <w:rPr>
          <w:rFonts w:ascii="黑体" w:hint="eastAsia"/>
          <w:sz w:val="24"/>
          <w:szCs w:val="24"/>
        </w:rPr>
        <w:t>&gt;</w:t>
      </w:r>
      <w:r w:rsidR="008267F0" w:rsidRPr="008267F0">
        <w:rPr>
          <w:rFonts w:ascii="黑体" w:hint="eastAsia"/>
          <w:sz w:val="24"/>
          <w:szCs w:val="24"/>
        </w:rPr>
        <w:t>系统概要</w:t>
      </w:r>
      <w:r w:rsidRPr="00D5355C">
        <w:rPr>
          <w:rFonts w:ascii="黑体" w:hint="eastAsia"/>
          <w:sz w:val="24"/>
          <w:szCs w:val="24"/>
        </w:rPr>
        <w:t>”页面，查看“设备信息”右边栏的内容，就是“</w:t>
      </w:r>
      <w:r w:rsidRPr="00D5355C">
        <w:rPr>
          <w:rFonts w:ascii="黑体" w:hint="eastAsia"/>
          <w:sz w:val="24"/>
          <w:szCs w:val="24"/>
        </w:rPr>
        <w:t>IP:xxx</w:t>
      </w:r>
      <w:r w:rsidRPr="00D5355C">
        <w:rPr>
          <w:rFonts w:ascii="黑体"/>
          <w:sz w:val="24"/>
          <w:szCs w:val="24"/>
        </w:rPr>
        <w:t>;</w:t>
      </w:r>
      <w:r w:rsidRPr="00D5355C">
        <w:rPr>
          <w:rFonts w:ascii="黑体" w:hint="eastAsia"/>
          <w:sz w:val="24"/>
          <w:szCs w:val="24"/>
        </w:rPr>
        <w:t>MAC</w:t>
      </w:r>
      <w:r w:rsidR="00531468">
        <w:rPr>
          <w:rFonts w:ascii="黑体" w:hint="eastAsia"/>
          <w:sz w:val="24"/>
          <w:szCs w:val="24"/>
        </w:rPr>
        <w:t>:</w:t>
      </w:r>
      <w:r w:rsidRPr="00D5355C">
        <w:rPr>
          <w:rFonts w:ascii="黑体" w:hint="eastAsia"/>
          <w:sz w:val="24"/>
          <w:szCs w:val="24"/>
        </w:rPr>
        <w:t>xxx</w:t>
      </w:r>
      <w:r w:rsidRPr="00D5355C">
        <w:rPr>
          <w:rFonts w:ascii="黑体"/>
          <w:sz w:val="24"/>
          <w:szCs w:val="24"/>
        </w:rPr>
        <w:t>;</w:t>
      </w:r>
      <w:r w:rsidRPr="00D5355C">
        <w:rPr>
          <w:rFonts w:ascii="黑体" w:hint="eastAsia"/>
          <w:sz w:val="24"/>
          <w:szCs w:val="24"/>
        </w:rPr>
        <w:t>DG:xxx</w:t>
      </w:r>
      <w:r w:rsidR="008714F1">
        <w:rPr>
          <w:rFonts w:ascii="黑体"/>
        </w:rPr>
        <w:t xml:space="preserve"> </w:t>
      </w:r>
      <w:bookmarkStart w:id="1" w:name="_Hlk6652984"/>
      <w:r w:rsidR="008714F1">
        <w:rPr>
          <w:rFonts w:ascii="黑体" w:hint="eastAsia"/>
        </w:rPr>
        <w:t>DNS</w:t>
      </w:r>
      <w:r w:rsidR="008714F1">
        <w:rPr>
          <w:rFonts w:ascii="黑体"/>
        </w:rPr>
        <w:t xml:space="preserve">:xxx </w:t>
      </w:r>
      <w:r w:rsidR="008714F1">
        <w:rPr>
          <w:rFonts w:ascii="黑体" w:hint="eastAsia"/>
        </w:rPr>
        <w:t>公网</w:t>
      </w:r>
      <w:r w:rsidR="008714F1">
        <w:rPr>
          <w:rFonts w:ascii="黑体" w:hint="eastAsia"/>
        </w:rPr>
        <w:t>IP</w:t>
      </w:r>
      <w:bookmarkEnd w:id="1"/>
      <w:r w:rsidRPr="00D5355C">
        <w:rPr>
          <w:rFonts w:ascii="黑体" w:hint="eastAsia"/>
          <w:sz w:val="24"/>
          <w:szCs w:val="24"/>
        </w:rPr>
        <w:t>”，</w:t>
      </w:r>
      <w:r w:rsidR="00531468">
        <w:rPr>
          <w:rFonts w:ascii="黑体" w:hint="eastAsia"/>
          <w:sz w:val="24"/>
          <w:szCs w:val="24"/>
        </w:rPr>
        <w:t>如图</w:t>
      </w:r>
      <w:r w:rsidR="00531468">
        <w:rPr>
          <w:rFonts w:ascii="黑体" w:hint="eastAsia"/>
          <w:sz w:val="24"/>
          <w:szCs w:val="24"/>
        </w:rPr>
        <w:t>3-1</w:t>
      </w:r>
      <w:r w:rsidR="00531468">
        <w:rPr>
          <w:rFonts w:ascii="黑体" w:hint="eastAsia"/>
          <w:sz w:val="24"/>
          <w:szCs w:val="24"/>
        </w:rPr>
        <w:t>所示，</w:t>
      </w:r>
      <w:r w:rsidRPr="00D5355C">
        <w:rPr>
          <w:rFonts w:ascii="黑体" w:hint="eastAsia"/>
          <w:sz w:val="24"/>
          <w:szCs w:val="24"/>
        </w:rPr>
        <w:t>如果是红色字体，表明许可证不正确；</w:t>
      </w:r>
    </w:p>
    <w:p w:rsidR="00531468" w:rsidRDefault="008714F1" w:rsidP="00330996">
      <w:pPr>
        <w:spacing w:line="360" w:lineRule="auto"/>
        <w:ind w:firstLine="420"/>
        <w:rPr>
          <w:rFonts w:ascii="黑体"/>
          <w:sz w:val="24"/>
          <w:szCs w:val="24"/>
        </w:rPr>
      </w:pPr>
      <w:bookmarkStart w:id="2" w:name="_Hlk5787457"/>
      <w:r>
        <w:rPr>
          <w:rFonts w:ascii="黑体"/>
          <w:noProof/>
        </w:rPr>
        <w:drawing>
          <wp:inline distT="0" distB="0" distL="0" distR="0">
            <wp:extent cx="5262245" cy="1130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62245" cy="1130300"/>
                    </a:xfrm>
                    <a:prstGeom prst="rect">
                      <a:avLst/>
                    </a:prstGeom>
                    <a:noFill/>
                    <a:ln>
                      <a:noFill/>
                    </a:ln>
                  </pic:spPr>
                </pic:pic>
              </a:graphicData>
            </a:graphic>
          </wp:inline>
        </w:drawing>
      </w:r>
    </w:p>
    <w:p w:rsidR="00531468" w:rsidRPr="00531468" w:rsidRDefault="00531468" w:rsidP="00330996">
      <w:pPr>
        <w:spacing w:line="360" w:lineRule="auto"/>
        <w:jc w:val="center"/>
        <w:rPr>
          <w:rFonts w:ascii="黑体"/>
          <w:b/>
          <w:sz w:val="24"/>
          <w:szCs w:val="24"/>
        </w:rPr>
      </w:pPr>
      <w:r w:rsidRPr="00531468">
        <w:rPr>
          <w:rFonts w:ascii="黑体" w:hint="eastAsia"/>
          <w:b/>
          <w:sz w:val="24"/>
          <w:szCs w:val="24"/>
        </w:rPr>
        <w:t>图</w:t>
      </w:r>
      <w:r w:rsidRPr="00531468">
        <w:rPr>
          <w:rFonts w:ascii="黑体" w:hint="eastAsia"/>
          <w:b/>
          <w:sz w:val="24"/>
          <w:szCs w:val="24"/>
        </w:rPr>
        <w:t>3-1</w:t>
      </w:r>
      <w:r w:rsidRPr="00531468">
        <w:rPr>
          <w:rFonts w:ascii="黑体"/>
          <w:b/>
          <w:sz w:val="24"/>
          <w:szCs w:val="24"/>
        </w:rPr>
        <w:t xml:space="preserve"> </w:t>
      </w:r>
      <w:r w:rsidRPr="00531468">
        <w:rPr>
          <w:rFonts w:ascii="黑体" w:hint="eastAsia"/>
          <w:b/>
          <w:sz w:val="24"/>
          <w:szCs w:val="24"/>
        </w:rPr>
        <w:t>查看“设备信息”</w:t>
      </w:r>
    </w:p>
    <w:bookmarkEnd w:id="2"/>
    <w:p w:rsidR="00D5355C" w:rsidRPr="00D5355C" w:rsidRDefault="00D5355C" w:rsidP="00330996">
      <w:pPr>
        <w:spacing w:line="360" w:lineRule="auto"/>
        <w:ind w:firstLine="420"/>
        <w:rPr>
          <w:rFonts w:ascii="黑体"/>
          <w:sz w:val="24"/>
          <w:szCs w:val="24"/>
        </w:rPr>
      </w:pPr>
      <w:r w:rsidRPr="00D5355C">
        <w:rPr>
          <w:rFonts w:ascii="黑体" w:hint="eastAsia"/>
          <w:sz w:val="24"/>
          <w:szCs w:val="24"/>
        </w:rPr>
        <w:t>2</w:t>
      </w:r>
      <w:r w:rsidRPr="00D5355C">
        <w:rPr>
          <w:rFonts w:ascii="黑体" w:hint="eastAsia"/>
          <w:sz w:val="24"/>
          <w:szCs w:val="24"/>
        </w:rPr>
        <w:t>、联系中神通公司负责人，</w:t>
      </w:r>
      <w:r w:rsidRPr="00D5355C">
        <w:rPr>
          <w:rFonts w:ascii="黑体" w:hint="eastAsia"/>
          <w:sz w:val="24"/>
          <w:szCs w:val="24"/>
        </w:rPr>
        <w:t>QQ</w:t>
      </w:r>
      <w:r w:rsidRPr="00D5355C">
        <w:rPr>
          <w:rFonts w:ascii="黑体" w:hint="eastAsia"/>
          <w:sz w:val="24"/>
          <w:szCs w:val="24"/>
        </w:rPr>
        <w:t>：</w:t>
      </w:r>
      <w:r w:rsidRPr="00D5355C">
        <w:rPr>
          <w:rFonts w:ascii="黑体" w:hint="eastAsia"/>
          <w:sz w:val="24"/>
          <w:szCs w:val="24"/>
        </w:rPr>
        <w:t>390226588</w:t>
      </w:r>
      <w:r w:rsidRPr="00D5355C">
        <w:rPr>
          <w:rFonts w:ascii="黑体" w:hint="eastAsia"/>
          <w:sz w:val="24"/>
          <w:szCs w:val="24"/>
        </w:rPr>
        <w:t>，微信：</w:t>
      </w:r>
      <w:r w:rsidRPr="00D5355C">
        <w:rPr>
          <w:rFonts w:ascii="黑体" w:hint="eastAsia"/>
          <w:sz w:val="24"/>
          <w:szCs w:val="24"/>
        </w:rPr>
        <w:t>trustcomputing</w:t>
      </w:r>
      <w:r w:rsidRPr="00D5355C">
        <w:rPr>
          <w:rFonts w:ascii="黑体" w:hint="eastAsia"/>
          <w:sz w:val="24"/>
          <w:szCs w:val="24"/>
        </w:rPr>
        <w:t>，将“设备信息”右边栏的</w:t>
      </w:r>
      <w:r w:rsidR="008714F1">
        <w:rPr>
          <w:rFonts w:ascii="黑体" w:hint="eastAsia"/>
          <w:sz w:val="24"/>
          <w:szCs w:val="24"/>
        </w:rPr>
        <w:t>全部</w:t>
      </w:r>
      <w:r w:rsidRPr="00D5355C">
        <w:rPr>
          <w:rFonts w:ascii="黑体" w:hint="eastAsia"/>
          <w:sz w:val="24"/>
          <w:szCs w:val="24"/>
        </w:rPr>
        <w:t>内容以及</w:t>
      </w:r>
      <w:r w:rsidR="008714F1" w:rsidRPr="00217022">
        <w:rPr>
          <w:rFonts w:ascii="黑体" w:hint="eastAsia"/>
          <w:sz w:val="24"/>
          <w:szCs w:val="24"/>
        </w:rPr>
        <w:t>shell</w:t>
      </w:r>
      <w:r w:rsidR="008714F1" w:rsidRPr="00217022">
        <w:rPr>
          <w:rFonts w:ascii="黑体" w:hint="eastAsia"/>
          <w:sz w:val="24"/>
          <w:szCs w:val="24"/>
        </w:rPr>
        <w:t>命令</w:t>
      </w:r>
      <w:r w:rsidR="008714F1">
        <w:rPr>
          <w:rFonts w:ascii="黑体" w:hint="eastAsia"/>
          <w:sz w:val="24"/>
          <w:szCs w:val="24"/>
        </w:rPr>
        <w:t>“</w:t>
      </w:r>
      <w:r w:rsidRPr="00D5355C">
        <w:rPr>
          <w:rFonts w:ascii="黑体"/>
          <w:sz w:val="24"/>
          <w:szCs w:val="24"/>
        </w:rPr>
        <w:t>cat /proc/version</w:t>
      </w:r>
      <w:r w:rsidR="008714F1">
        <w:rPr>
          <w:rFonts w:ascii="黑体" w:hint="eastAsia"/>
          <w:sz w:val="24"/>
          <w:szCs w:val="24"/>
        </w:rPr>
        <w:t>”</w:t>
      </w:r>
      <w:r w:rsidRPr="00D5355C">
        <w:rPr>
          <w:rFonts w:ascii="黑体" w:hint="eastAsia"/>
          <w:sz w:val="24"/>
          <w:szCs w:val="24"/>
        </w:rPr>
        <w:t>的内容发出；</w:t>
      </w:r>
    </w:p>
    <w:p w:rsidR="00D5355C" w:rsidRPr="00D5355C" w:rsidRDefault="00D5355C" w:rsidP="00330996">
      <w:pPr>
        <w:spacing w:line="360" w:lineRule="auto"/>
        <w:ind w:firstLine="420"/>
        <w:rPr>
          <w:rFonts w:ascii="黑体"/>
          <w:sz w:val="24"/>
          <w:szCs w:val="24"/>
        </w:rPr>
      </w:pPr>
      <w:r w:rsidRPr="00D5355C">
        <w:rPr>
          <w:rFonts w:ascii="黑体" w:hint="eastAsia"/>
          <w:sz w:val="24"/>
          <w:szCs w:val="24"/>
        </w:rPr>
        <w:t>3</w:t>
      </w:r>
      <w:r w:rsidRPr="00D5355C">
        <w:rPr>
          <w:rFonts w:ascii="黑体" w:hint="eastAsia"/>
          <w:sz w:val="24"/>
          <w:szCs w:val="24"/>
        </w:rPr>
        <w:t>、中神通公司负责人会根据此信息，将包含正确许可证的软件包发回，用户再安装此新软件包即可。</w:t>
      </w:r>
    </w:p>
    <w:p w:rsidR="00270199" w:rsidRPr="00293EE5" w:rsidRDefault="00D5355C" w:rsidP="00330996">
      <w:pPr>
        <w:pStyle w:val="1"/>
        <w:spacing w:line="360" w:lineRule="auto"/>
      </w:pPr>
      <w:r>
        <w:rPr>
          <w:rFonts w:hint="eastAsia"/>
        </w:rPr>
        <w:t>四</w:t>
      </w:r>
      <w:r w:rsidR="003D344C">
        <w:rPr>
          <w:rFonts w:hint="eastAsia"/>
        </w:rPr>
        <w:t>、</w:t>
      </w:r>
      <w:r>
        <w:rPr>
          <w:rFonts w:hint="eastAsia"/>
        </w:rPr>
        <w:t>联系方式</w:t>
      </w:r>
    </w:p>
    <w:p w:rsidR="00D5355C" w:rsidRPr="00D5355C" w:rsidRDefault="007F0E3C" w:rsidP="00330996">
      <w:pPr>
        <w:spacing w:line="360" w:lineRule="auto"/>
        <w:ind w:firstLine="432"/>
        <w:rPr>
          <w:sz w:val="24"/>
          <w:szCs w:val="24"/>
        </w:rPr>
      </w:pPr>
      <w:r w:rsidRPr="00D5355C">
        <w:rPr>
          <w:rFonts w:hint="eastAsia"/>
          <w:sz w:val="24"/>
          <w:szCs w:val="24"/>
        </w:rPr>
        <w:t>后续</w:t>
      </w:r>
      <w:r w:rsidR="006D66F0" w:rsidRPr="00D5355C">
        <w:rPr>
          <w:rFonts w:hint="eastAsia"/>
          <w:sz w:val="24"/>
          <w:szCs w:val="24"/>
        </w:rPr>
        <w:t>使用请</w:t>
      </w:r>
      <w:r w:rsidR="00D5355C" w:rsidRPr="00D5355C">
        <w:rPr>
          <w:rFonts w:hint="eastAsia"/>
          <w:sz w:val="24"/>
          <w:szCs w:val="24"/>
        </w:rPr>
        <w:t>查看文档及视频演示。</w:t>
      </w:r>
    </w:p>
    <w:p w:rsidR="006D66F0" w:rsidRPr="00D5355C" w:rsidRDefault="006D66F0" w:rsidP="00330996">
      <w:pPr>
        <w:spacing w:line="360" w:lineRule="auto"/>
        <w:rPr>
          <w:b/>
          <w:sz w:val="24"/>
          <w:szCs w:val="24"/>
        </w:rPr>
      </w:pPr>
      <w:r w:rsidRPr="00D5355C">
        <w:rPr>
          <w:rFonts w:hint="eastAsia"/>
          <w:b/>
          <w:sz w:val="24"/>
          <w:szCs w:val="24"/>
        </w:rPr>
        <w:t>文档</w:t>
      </w:r>
      <w:r w:rsidR="00D5355C" w:rsidRPr="00D5355C">
        <w:rPr>
          <w:rFonts w:hint="eastAsia"/>
          <w:b/>
          <w:sz w:val="24"/>
          <w:szCs w:val="24"/>
        </w:rPr>
        <w:t>下载</w:t>
      </w:r>
    </w:p>
    <w:p w:rsidR="00F405F6" w:rsidRPr="008B0EBA" w:rsidRDefault="00624AAF" w:rsidP="00330996">
      <w:pPr>
        <w:pStyle w:val="a3"/>
        <w:spacing w:after="0" w:line="360" w:lineRule="auto"/>
        <w:rPr>
          <w:rFonts w:ascii="Arial" w:hAnsi="Arial" w:cs="Arial"/>
        </w:rPr>
      </w:pPr>
      <w:r>
        <w:rPr>
          <w:rFonts w:ascii="Arial" w:hAnsi="Arial" w:cs="Arial" w:hint="eastAsia"/>
        </w:rPr>
        <w:t>中神通大地</w:t>
      </w:r>
      <w:r>
        <w:rPr>
          <w:rFonts w:ascii="Arial" w:hAnsi="Arial" w:cs="Arial" w:hint="eastAsia"/>
        </w:rPr>
        <w:t>EDR&amp;DNS&amp;URL&amp;VPN</w:t>
      </w:r>
      <w:r w:rsidR="00F405F6" w:rsidRPr="008B0EBA">
        <w:rPr>
          <w:rFonts w:ascii="Arial" w:hAnsi="Arial" w:cs="Arial" w:hint="eastAsia"/>
        </w:rPr>
        <w:t>云控管系统</w:t>
      </w:r>
      <w:r w:rsidR="00F405F6" w:rsidRPr="008B0EBA">
        <w:rPr>
          <w:rFonts w:ascii="Arial" w:hAnsi="Arial" w:cs="Arial" w:hint="eastAsia"/>
        </w:rPr>
        <w:t xml:space="preserve"> </w:t>
      </w:r>
      <w:r w:rsidR="00F405F6">
        <w:rPr>
          <w:rFonts w:ascii="Arial" w:hAnsi="Arial" w:cs="Arial" w:hint="eastAsia"/>
        </w:rPr>
        <w:t>腾讯</w:t>
      </w:r>
      <w:r w:rsidR="00F405F6" w:rsidRPr="008B0EBA">
        <w:rPr>
          <w:rFonts w:ascii="Arial" w:hAnsi="Arial" w:cs="Arial" w:hint="eastAsia"/>
        </w:rPr>
        <w:t>云部署指南</w:t>
      </w:r>
      <w:r w:rsidR="00F405F6">
        <w:rPr>
          <w:rFonts w:ascii="Arial" w:hAnsi="Arial" w:cs="Arial" w:hint="eastAsia"/>
        </w:rPr>
        <w:t>:</w:t>
      </w:r>
    </w:p>
    <w:p w:rsidR="00F405F6" w:rsidRPr="008B0EBA" w:rsidRDefault="00AC6D41" w:rsidP="00330996">
      <w:pPr>
        <w:pStyle w:val="a3"/>
        <w:spacing w:after="0" w:line="360" w:lineRule="auto"/>
        <w:rPr>
          <w:rFonts w:ascii="Arial" w:hAnsi="Arial" w:cs="Arial"/>
          <w:sz w:val="21"/>
          <w:szCs w:val="21"/>
        </w:rPr>
      </w:pPr>
      <w:r w:rsidRPr="00AC6D41">
        <w:rPr>
          <w:rFonts w:ascii="Arial" w:hAnsi="Arial" w:cs="Arial"/>
          <w:sz w:val="21"/>
          <w:szCs w:val="21"/>
        </w:rPr>
        <w:lastRenderedPageBreak/>
        <w:t>http://www.trustcomputing.com.cn/help/zstdadi_qcloud.docx</w:t>
      </w:r>
    </w:p>
    <w:p w:rsidR="006D66F0" w:rsidRPr="00D5355C" w:rsidRDefault="006D66F0" w:rsidP="00330996">
      <w:pPr>
        <w:pStyle w:val="a3"/>
        <w:spacing w:after="0" w:line="360" w:lineRule="auto"/>
        <w:rPr>
          <w:rFonts w:ascii="Arial" w:hAnsi="Arial" w:cs="Arial"/>
        </w:rPr>
      </w:pPr>
      <w:r w:rsidRPr="00D5355C">
        <w:rPr>
          <w:rFonts w:ascii="Arial" w:hAnsi="Arial" w:cs="Arial" w:hint="eastAsia"/>
        </w:rPr>
        <w:t>管理员手册：</w:t>
      </w:r>
      <w:r w:rsidRPr="00D5355C">
        <w:rPr>
          <w:rFonts w:ascii="Arial" w:hAnsi="Arial" w:cs="Arial" w:hint="eastAsia"/>
          <w:sz w:val="21"/>
          <w:szCs w:val="21"/>
        </w:rPr>
        <w:t>http://www.trustcomputing.com.cn/help/zst_dadi_adm.doc</w:t>
      </w:r>
    </w:p>
    <w:p w:rsidR="006D66F0" w:rsidRPr="00D5355C" w:rsidRDefault="006D66F0" w:rsidP="00330996">
      <w:pPr>
        <w:pStyle w:val="a3"/>
        <w:spacing w:after="0" w:line="360" w:lineRule="auto"/>
        <w:rPr>
          <w:rFonts w:ascii="Arial" w:hAnsi="Arial" w:cs="Arial"/>
        </w:rPr>
      </w:pPr>
      <w:r w:rsidRPr="00D5355C">
        <w:rPr>
          <w:rFonts w:ascii="Arial" w:hAnsi="Arial" w:cs="Arial" w:hint="eastAsia"/>
        </w:rPr>
        <w:t>用户指南：</w:t>
      </w:r>
      <w:r w:rsidRPr="00D5355C">
        <w:rPr>
          <w:rFonts w:ascii="Arial" w:hAnsi="Arial" w:cs="Arial" w:hint="eastAsia"/>
          <w:sz w:val="21"/>
          <w:szCs w:val="21"/>
        </w:rPr>
        <w:t>http://www.trustcomputing.com.cn/help/zst_dadi_userguide.pdf</w:t>
      </w:r>
    </w:p>
    <w:p w:rsidR="006D66F0" w:rsidRPr="00D5355C" w:rsidRDefault="006D66F0" w:rsidP="00330996">
      <w:pPr>
        <w:pStyle w:val="a3"/>
        <w:spacing w:before="0" w:beforeAutospacing="0" w:after="0" w:afterAutospacing="0" w:line="360" w:lineRule="auto"/>
        <w:rPr>
          <w:rFonts w:ascii="Arial" w:hAnsi="Arial" w:cs="Arial"/>
        </w:rPr>
      </w:pPr>
      <w:r w:rsidRPr="00D5355C">
        <w:rPr>
          <w:rFonts w:ascii="Arial" w:hAnsi="Arial" w:cs="Arial" w:hint="eastAsia"/>
        </w:rPr>
        <w:t>客户端设置一览表：</w:t>
      </w:r>
      <w:r w:rsidRPr="00D5355C">
        <w:rPr>
          <w:rFonts w:ascii="Arial" w:hAnsi="Arial" w:cs="Arial" w:hint="eastAsia"/>
          <w:sz w:val="21"/>
          <w:szCs w:val="21"/>
        </w:rPr>
        <w:t>http://www.trustcomputing.com.cn/help/client_setup_list.docx</w:t>
      </w:r>
    </w:p>
    <w:p w:rsidR="006D66F0" w:rsidRPr="00D5355C" w:rsidRDefault="006D66F0" w:rsidP="00330996">
      <w:pPr>
        <w:pStyle w:val="a3"/>
        <w:spacing w:after="0" w:line="360" w:lineRule="auto"/>
        <w:rPr>
          <w:rFonts w:ascii="Arial" w:hAnsi="Arial" w:cs="Arial"/>
        </w:rPr>
      </w:pPr>
      <w:r w:rsidRPr="00D5355C">
        <w:rPr>
          <w:rFonts w:ascii="Arial" w:hAnsi="Arial" w:cs="Arial" w:hint="eastAsia"/>
        </w:rPr>
        <w:t>系统简介：</w:t>
      </w:r>
      <w:r w:rsidRPr="00D5355C">
        <w:rPr>
          <w:rFonts w:ascii="Arial" w:hAnsi="Arial" w:cs="Arial" w:hint="eastAsia"/>
          <w:sz w:val="21"/>
          <w:szCs w:val="21"/>
        </w:rPr>
        <w:t>http://www.trustcomputing.com.cn/help/zst_dadi_intro.pptx</w:t>
      </w:r>
    </w:p>
    <w:p w:rsidR="006D66F0" w:rsidRPr="00D5355C" w:rsidRDefault="006D66F0" w:rsidP="00330996">
      <w:pPr>
        <w:pStyle w:val="a3"/>
        <w:spacing w:before="0" w:beforeAutospacing="0" w:after="0" w:afterAutospacing="0" w:line="360" w:lineRule="auto"/>
        <w:rPr>
          <w:rFonts w:ascii="Arial" w:hAnsi="Arial" w:cs="Arial"/>
        </w:rPr>
      </w:pPr>
      <w:r w:rsidRPr="00D5355C">
        <w:rPr>
          <w:rFonts w:ascii="Arial" w:hAnsi="Arial" w:cs="Arial" w:hint="eastAsia"/>
        </w:rPr>
        <w:t>系统介绍：</w:t>
      </w:r>
      <w:r w:rsidRPr="00D5355C">
        <w:rPr>
          <w:rFonts w:ascii="Arial" w:hAnsi="Arial" w:cs="Arial" w:hint="eastAsia"/>
          <w:sz w:val="21"/>
          <w:szCs w:val="21"/>
        </w:rPr>
        <w:t>http://www.trustcomputing.com.cn/help/zst_dadi_intro.docx</w:t>
      </w:r>
      <w:r w:rsidRPr="00D5355C">
        <w:rPr>
          <w:rFonts w:ascii="Arial" w:hAnsi="Arial" w:cs="Arial" w:hint="eastAsia"/>
        </w:rPr>
        <w:t xml:space="preserve">  </w:t>
      </w:r>
    </w:p>
    <w:p w:rsidR="006D66F0" w:rsidRPr="00D5355C" w:rsidRDefault="006D66F0" w:rsidP="00330996">
      <w:pPr>
        <w:pStyle w:val="a3"/>
        <w:spacing w:before="0" w:beforeAutospacing="0" w:after="0" w:afterAutospacing="0" w:line="360" w:lineRule="auto"/>
        <w:rPr>
          <w:rFonts w:ascii="Arial" w:hAnsi="Arial" w:cs="Arial"/>
        </w:rPr>
      </w:pPr>
    </w:p>
    <w:p w:rsidR="006D66F0" w:rsidRPr="00D5355C" w:rsidRDefault="006D66F0" w:rsidP="00330996">
      <w:pPr>
        <w:spacing w:line="360" w:lineRule="auto"/>
        <w:rPr>
          <w:b/>
          <w:sz w:val="24"/>
          <w:szCs w:val="24"/>
        </w:rPr>
      </w:pPr>
      <w:r w:rsidRPr="00D5355C">
        <w:rPr>
          <w:rFonts w:hint="eastAsia"/>
          <w:b/>
          <w:sz w:val="24"/>
          <w:szCs w:val="24"/>
        </w:rPr>
        <w:t>视频演示</w:t>
      </w:r>
    </w:p>
    <w:p w:rsidR="006D66F0" w:rsidRPr="00D5355C" w:rsidRDefault="006D66F0" w:rsidP="00330996">
      <w:pPr>
        <w:pStyle w:val="a3"/>
        <w:spacing w:after="0" w:line="360" w:lineRule="auto"/>
        <w:rPr>
          <w:rFonts w:ascii="Arial" w:hAnsi="Arial" w:cs="Arial"/>
        </w:rPr>
      </w:pPr>
      <w:r w:rsidRPr="00D5355C">
        <w:rPr>
          <w:rFonts w:ascii="Arial" w:hAnsi="Arial" w:cs="Arial" w:hint="eastAsia"/>
        </w:rPr>
        <w:t>管理员安装及管理：</w:t>
      </w:r>
      <w:r w:rsidRPr="00D5355C">
        <w:rPr>
          <w:rFonts w:ascii="Arial" w:hAnsi="Arial" w:cs="Arial" w:hint="eastAsia"/>
          <w:sz w:val="21"/>
          <w:szCs w:val="21"/>
        </w:rPr>
        <w:t>http://www.trustcomputing.com.cn/bbs/viewthread.php?tid=1175</w:t>
      </w:r>
    </w:p>
    <w:p w:rsidR="006D66F0" w:rsidRPr="00D5355C" w:rsidRDefault="006D66F0" w:rsidP="00330996">
      <w:pPr>
        <w:pStyle w:val="a3"/>
        <w:spacing w:before="0" w:beforeAutospacing="0" w:after="0" w:afterAutospacing="0" w:line="360" w:lineRule="auto"/>
        <w:rPr>
          <w:rFonts w:ascii="Arial" w:hAnsi="Arial" w:cs="Arial"/>
          <w:sz w:val="21"/>
          <w:szCs w:val="21"/>
        </w:rPr>
      </w:pPr>
      <w:r w:rsidRPr="00D5355C">
        <w:rPr>
          <w:rFonts w:ascii="Arial" w:hAnsi="Arial" w:cs="Arial" w:hint="eastAsia"/>
        </w:rPr>
        <w:t>用户使用：</w:t>
      </w:r>
      <w:r w:rsidR="007F0E3C" w:rsidRPr="00D5355C">
        <w:rPr>
          <w:rFonts w:ascii="Arial" w:hAnsi="Arial" w:cs="Arial" w:hint="eastAsia"/>
          <w:sz w:val="21"/>
          <w:szCs w:val="21"/>
        </w:rPr>
        <w:t>http://www.trustcomputing.com.cn/bbs/viewthread.php?tid=1176</w:t>
      </w:r>
    </w:p>
    <w:p w:rsidR="007F0E3C" w:rsidRPr="00D5355C" w:rsidRDefault="007F0E3C" w:rsidP="00330996">
      <w:pPr>
        <w:spacing w:line="360" w:lineRule="auto"/>
        <w:rPr>
          <w:b/>
          <w:sz w:val="24"/>
          <w:szCs w:val="24"/>
        </w:rPr>
      </w:pPr>
    </w:p>
    <w:p w:rsidR="007F0E3C" w:rsidRPr="00D5355C" w:rsidRDefault="007F0E3C" w:rsidP="00330996">
      <w:pPr>
        <w:spacing w:line="360" w:lineRule="auto"/>
        <w:rPr>
          <w:b/>
          <w:sz w:val="24"/>
          <w:szCs w:val="24"/>
        </w:rPr>
      </w:pPr>
    </w:p>
    <w:p w:rsidR="007F0E3C" w:rsidRPr="00D5355C" w:rsidRDefault="007F0E3C" w:rsidP="00330996">
      <w:pPr>
        <w:spacing w:line="360" w:lineRule="auto"/>
        <w:rPr>
          <w:b/>
          <w:sz w:val="24"/>
          <w:szCs w:val="24"/>
        </w:rPr>
      </w:pPr>
      <w:r w:rsidRPr="00D5355C">
        <w:rPr>
          <w:rFonts w:hint="eastAsia"/>
          <w:b/>
          <w:sz w:val="24"/>
          <w:szCs w:val="24"/>
        </w:rPr>
        <w:t>联系方式</w:t>
      </w:r>
    </w:p>
    <w:p w:rsidR="007F0E3C" w:rsidRPr="00D5355C" w:rsidRDefault="007F0E3C" w:rsidP="00330996">
      <w:pPr>
        <w:spacing w:line="360" w:lineRule="auto"/>
        <w:rPr>
          <w:sz w:val="24"/>
          <w:szCs w:val="24"/>
        </w:rPr>
      </w:pPr>
      <w:r w:rsidRPr="00D5355C">
        <w:rPr>
          <w:rFonts w:hint="eastAsia"/>
          <w:sz w:val="24"/>
          <w:szCs w:val="24"/>
        </w:rPr>
        <w:t>公司：武汉中神通信息技术有限公司</w:t>
      </w:r>
    </w:p>
    <w:p w:rsidR="007F0E3C" w:rsidRPr="00D5355C" w:rsidRDefault="007F0E3C" w:rsidP="00330996">
      <w:pPr>
        <w:spacing w:line="360" w:lineRule="auto"/>
        <w:rPr>
          <w:sz w:val="24"/>
          <w:szCs w:val="24"/>
        </w:rPr>
      </w:pPr>
      <w:r w:rsidRPr="00D5355C">
        <w:rPr>
          <w:rFonts w:hint="eastAsia"/>
          <w:sz w:val="24"/>
          <w:szCs w:val="24"/>
        </w:rPr>
        <w:t>联系人：胡先生</w:t>
      </w:r>
    </w:p>
    <w:p w:rsidR="007F0E3C" w:rsidRPr="00D5355C" w:rsidRDefault="007F0E3C" w:rsidP="00330996">
      <w:pPr>
        <w:spacing w:line="360" w:lineRule="auto"/>
        <w:rPr>
          <w:sz w:val="24"/>
          <w:szCs w:val="24"/>
        </w:rPr>
      </w:pPr>
      <w:r w:rsidRPr="00D5355C">
        <w:rPr>
          <w:rFonts w:hint="eastAsia"/>
          <w:sz w:val="24"/>
          <w:szCs w:val="24"/>
        </w:rPr>
        <w:t>手</w:t>
      </w:r>
      <w:r w:rsidRPr="00D5355C">
        <w:rPr>
          <w:rFonts w:hint="eastAsia"/>
          <w:sz w:val="24"/>
          <w:szCs w:val="24"/>
        </w:rPr>
        <w:t xml:space="preserve">  </w:t>
      </w:r>
      <w:r w:rsidRPr="00D5355C">
        <w:rPr>
          <w:rFonts w:hint="eastAsia"/>
          <w:sz w:val="24"/>
          <w:szCs w:val="24"/>
        </w:rPr>
        <w:t>机：</w:t>
      </w:r>
      <w:r w:rsidRPr="00D5355C">
        <w:rPr>
          <w:rFonts w:hint="eastAsia"/>
          <w:sz w:val="24"/>
          <w:szCs w:val="24"/>
        </w:rPr>
        <w:t>+86-13607188723</w:t>
      </w:r>
    </w:p>
    <w:p w:rsidR="007F0E3C" w:rsidRPr="00D5355C" w:rsidRDefault="007F0E3C" w:rsidP="00330996">
      <w:pPr>
        <w:spacing w:line="360" w:lineRule="auto"/>
        <w:rPr>
          <w:sz w:val="24"/>
          <w:szCs w:val="24"/>
        </w:rPr>
      </w:pPr>
      <w:r w:rsidRPr="00D5355C">
        <w:rPr>
          <w:rFonts w:hint="eastAsia"/>
          <w:sz w:val="24"/>
          <w:szCs w:val="24"/>
        </w:rPr>
        <w:t>QQ</w:t>
      </w:r>
      <w:r w:rsidRPr="00D5355C">
        <w:rPr>
          <w:rFonts w:hint="eastAsia"/>
          <w:sz w:val="24"/>
          <w:szCs w:val="24"/>
        </w:rPr>
        <w:t>号：</w:t>
      </w:r>
      <w:r w:rsidRPr="00D5355C">
        <w:rPr>
          <w:rFonts w:hint="eastAsia"/>
          <w:sz w:val="24"/>
          <w:szCs w:val="24"/>
        </w:rPr>
        <w:t>390226588</w:t>
      </w:r>
    </w:p>
    <w:p w:rsidR="007F0E3C" w:rsidRPr="00D5355C" w:rsidRDefault="007F0E3C" w:rsidP="00330996">
      <w:pPr>
        <w:spacing w:line="360" w:lineRule="auto"/>
        <w:rPr>
          <w:sz w:val="24"/>
          <w:szCs w:val="24"/>
        </w:rPr>
      </w:pPr>
      <w:r w:rsidRPr="00D5355C">
        <w:rPr>
          <w:rFonts w:hint="eastAsia"/>
          <w:sz w:val="24"/>
          <w:szCs w:val="24"/>
        </w:rPr>
        <w:t>QQ</w:t>
      </w:r>
      <w:r w:rsidRPr="00D5355C">
        <w:rPr>
          <w:rFonts w:hint="eastAsia"/>
          <w:sz w:val="24"/>
          <w:szCs w:val="24"/>
        </w:rPr>
        <w:t>群：</w:t>
      </w:r>
      <w:r w:rsidRPr="00D5355C">
        <w:rPr>
          <w:sz w:val="24"/>
          <w:szCs w:val="24"/>
        </w:rPr>
        <w:t>233482006</w:t>
      </w:r>
    </w:p>
    <w:p w:rsidR="007F0E3C" w:rsidRPr="00D5355C" w:rsidRDefault="007F0E3C" w:rsidP="00330996">
      <w:pPr>
        <w:spacing w:line="360" w:lineRule="auto"/>
        <w:rPr>
          <w:sz w:val="24"/>
          <w:szCs w:val="24"/>
        </w:rPr>
      </w:pPr>
      <w:r w:rsidRPr="00D5355C">
        <w:rPr>
          <w:rFonts w:hint="eastAsia"/>
          <w:sz w:val="24"/>
          <w:szCs w:val="24"/>
        </w:rPr>
        <w:t>官网介绍</w:t>
      </w:r>
      <w:r w:rsidRPr="00D5355C">
        <w:rPr>
          <w:rFonts w:hint="eastAsia"/>
          <w:sz w:val="24"/>
          <w:szCs w:val="24"/>
        </w:rPr>
        <w:t xml:space="preserve"> </w:t>
      </w:r>
      <w:r w:rsidRPr="00D5355C">
        <w:rPr>
          <w:sz w:val="24"/>
          <w:szCs w:val="24"/>
        </w:rPr>
        <w:t xml:space="preserve"> </w:t>
      </w:r>
      <w:r w:rsidRPr="00D5355C">
        <w:rPr>
          <w:rFonts w:hint="eastAsia"/>
          <w:sz w:val="24"/>
          <w:szCs w:val="24"/>
        </w:rPr>
        <w:t>：</w:t>
      </w:r>
      <w:r w:rsidRPr="00D5355C">
        <w:rPr>
          <w:sz w:val="24"/>
          <w:szCs w:val="24"/>
        </w:rPr>
        <w:t>http://www.trustcomputing.com.cn/cn/index.php/product/dns-url</w:t>
      </w:r>
    </w:p>
    <w:p w:rsidR="007F0E3C" w:rsidRPr="00D5355C" w:rsidRDefault="007F0E3C" w:rsidP="00330996">
      <w:pPr>
        <w:spacing w:line="360" w:lineRule="auto"/>
        <w:rPr>
          <w:sz w:val="24"/>
          <w:szCs w:val="24"/>
        </w:rPr>
      </w:pPr>
      <w:r w:rsidRPr="00D5355C">
        <w:rPr>
          <w:rFonts w:hint="eastAsia"/>
          <w:sz w:val="24"/>
          <w:szCs w:val="24"/>
        </w:rPr>
        <w:t>官方讨论区：</w:t>
      </w:r>
      <w:r w:rsidRPr="00D5355C">
        <w:rPr>
          <w:rFonts w:hint="eastAsia"/>
          <w:sz w:val="24"/>
          <w:szCs w:val="24"/>
        </w:rPr>
        <w:t>http://www.trustcomputing.com.cn/bbs/forumdisplay.php?fid=17</w:t>
      </w:r>
    </w:p>
    <w:p w:rsidR="007F0E3C" w:rsidRPr="00D5355C" w:rsidRDefault="007F0E3C" w:rsidP="00330996">
      <w:pPr>
        <w:spacing w:line="360" w:lineRule="auto"/>
        <w:rPr>
          <w:sz w:val="24"/>
          <w:szCs w:val="24"/>
        </w:rPr>
      </w:pPr>
      <w:r w:rsidRPr="00D5355C">
        <w:rPr>
          <w:rFonts w:hint="eastAsia"/>
          <w:sz w:val="24"/>
          <w:szCs w:val="24"/>
        </w:rPr>
        <w:t>微信公众号名称：中神通信息</w:t>
      </w:r>
    </w:p>
    <w:p w:rsidR="007F0E3C" w:rsidRPr="00D5355C" w:rsidRDefault="007F0E3C" w:rsidP="00330996">
      <w:pPr>
        <w:spacing w:line="360" w:lineRule="auto"/>
        <w:rPr>
          <w:sz w:val="24"/>
          <w:szCs w:val="24"/>
        </w:rPr>
      </w:pPr>
      <w:r w:rsidRPr="00D5355C">
        <w:rPr>
          <w:rFonts w:hint="eastAsia"/>
          <w:sz w:val="24"/>
          <w:szCs w:val="24"/>
        </w:rPr>
        <w:t>微信号：</w:t>
      </w:r>
      <w:r w:rsidRPr="00D5355C">
        <w:rPr>
          <w:rFonts w:hint="eastAsia"/>
          <w:sz w:val="24"/>
          <w:szCs w:val="24"/>
        </w:rPr>
        <w:t>utmwall</w:t>
      </w:r>
    </w:p>
    <w:p w:rsidR="007F0E3C" w:rsidRDefault="007F0E3C" w:rsidP="00330996">
      <w:pPr>
        <w:spacing w:line="360" w:lineRule="auto"/>
      </w:pPr>
      <w:r w:rsidRPr="00F63358">
        <w:rPr>
          <w:noProof/>
        </w:rPr>
        <w:lastRenderedPageBreak/>
        <w:drawing>
          <wp:inline distT="0" distB="0" distL="0" distR="0">
            <wp:extent cx="2130725" cy="2130725"/>
            <wp:effectExtent l="0" t="0" r="3175" b="3175"/>
            <wp:docPr id="21" name="图片 21" descr="qrcode_for_gh_b50708d1ef1f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code_for_gh_b50708d1ef1f_3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36904" cy="2136904"/>
                    </a:xfrm>
                    <a:prstGeom prst="rect">
                      <a:avLst/>
                    </a:prstGeom>
                    <a:noFill/>
                    <a:ln>
                      <a:noFill/>
                    </a:ln>
                  </pic:spPr>
                </pic:pic>
              </a:graphicData>
            </a:graphic>
          </wp:inline>
        </w:drawing>
      </w:r>
    </w:p>
    <w:p w:rsidR="007F0E3C" w:rsidRPr="007F0E3C" w:rsidRDefault="007F0E3C" w:rsidP="00330996">
      <w:pPr>
        <w:pStyle w:val="a3"/>
        <w:spacing w:before="0" w:beforeAutospacing="0" w:after="0" w:afterAutospacing="0" w:line="360" w:lineRule="auto"/>
        <w:rPr>
          <w:rFonts w:ascii="Arial" w:hAnsi="Arial" w:cs="Arial"/>
          <w:sz w:val="22"/>
          <w:szCs w:val="22"/>
        </w:rPr>
      </w:pPr>
    </w:p>
    <w:sectPr w:rsidR="007F0E3C" w:rsidRPr="007F0E3C" w:rsidSect="007F0E3C">
      <w:headerReference w:type="default" r:id="rId28"/>
      <w:footerReference w:type="default" r:id="rId29"/>
      <w:headerReference w:type="first" r:id="rId30"/>
      <w:footerReference w:type="first" r:id="rId31"/>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82194" w:rsidRDefault="00982194" w:rsidP="007F0E3C">
      <w:pPr>
        <w:spacing w:after="0" w:line="240" w:lineRule="auto"/>
      </w:pPr>
      <w:r>
        <w:separator/>
      </w:r>
    </w:p>
  </w:endnote>
  <w:endnote w:type="continuationSeparator" w:id="0">
    <w:p w:rsidR="00982194" w:rsidRDefault="00982194" w:rsidP="007F0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1907730"/>
      <w:docPartObj>
        <w:docPartGallery w:val="Page Numbers (Bottom of Page)"/>
        <w:docPartUnique/>
      </w:docPartObj>
    </w:sdtPr>
    <w:sdtEndPr/>
    <w:sdtContent>
      <w:sdt>
        <w:sdtPr>
          <w:id w:val="1728636285"/>
          <w:docPartObj>
            <w:docPartGallery w:val="Page Numbers (Top of Page)"/>
            <w:docPartUnique/>
          </w:docPartObj>
        </w:sdtPr>
        <w:sdtEndPr/>
        <w:sdtContent>
          <w:p w:rsidR="007F0E3C" w:rsidRDefault="00B31331" w:rsidP="00B31331">
            <w:pPr>
              <w:pStyle w:val="afb"/>
            </w:pPr>
            <w:r>
              <w:rPr>
                <w:rFonts w:hint="eastAsia"/>
              </w:rPr>
              <w:t>武汉中神通信息技术有限公司</w:t>
            </w:r>
            <w:r>
              <w:tab/>
            </w:r>
            <w:r w:rsidR="007F0E3C">
              <w:rPr>
                <w:lang w:val="zh-CN"/>
              </w:rPr>
              <w:t xml:space="preserve"> </w:t>
            </w:r>
            <w:r w:rsidR="007F0E3C">
              <w:rPr>
                <w:b/>
                <w:bCs/>
                <w:sz w:val="24"/>
                <w:szCs w:val="24"/>
              </w:rPr>
              <w:fldChar w:fldCharType="begin"/>
            </w:r>
            <w:r w:rsidR="007F0E3C">
              <w:rPr>
                <w:b/>
                <w:bCs/>
              </w:rPr>
              <w:instrText>PAGE</w:instrText>
            </w:r>
            <w:r w:rsidR="007F0E3C">
              <w:rPr>
                <w:b/>
                <w:bCs/>
                <w:sz w:val="24"/>
                <w:szCs w:val="24"/>
              </w:rPr>
              <w:fldChar w:fldCharType="separate"/>
            </w:r>
            <w:r w:rsidR="00E717C0">
              <w:rPr>
                <w:b/>
                <w:bCs/>
                <w:noProof/>
              </w:rPr>
              <w:t>17</w:t>
            </w:r>
            <w:r w:rsidR="007F0E3C">
              <w:rPr>
                <w:b/>
                <w:bCs/>
                <w:sz w:val="24"/>
                <w:szCs w:val="24"/>
              </w:rPr>
              <w:fldChar w:fldCharType="end"/>
            </w:r>
            <w:r w:rsidR="007F0E3C">
              <w:rPr>
                <w:lang w:val="zh-CN"/>
              </w:rPr>
              <w:t xml:space="preserve"> / </w:t>
            </w:r>
            <w:r w:rsidR="007F0E3C">
              <w:rPr>
                <w:b/>
                <w:bCs/>
                <w:sz w:val="24"/>
                <w:szCs w:val="24"/>
              </w:rPr>
              <w:fldChar w:fldCharType="begin"/>
            </w:r>
            <w:r w:rsidR="007F0E3C">
              <w:rPr>
                <w:b/>
                <w:bCs/>
              </w:rPr>
              <w:instrText>NUMPAGES</w:instrText>
            </w:r>
            <w:r w:rsidR="007F0E3C">
              <w:rPr>
                <w:b/>
                <w:bCs/>
                <w:sz w:val="24"/>
                <w:szCs w:val="24"/>
              </w:rPr>
              <w:fldChar w:fldCharType="separate"/>
            </w:r>
            <w:r w:rsidR="00E717C0">
              <w:rPr>
                <w:b/>
                <w:bCs/>
                <w:noProof/>
              </w:rPr>
              <w:t>17</w:t>
            </w:r>
            <w:r w:rsidR="007F0E3C">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688353"/>
      <w:docPartObj>
        <w:docPartGallery w:val="Page Numbers (Bottom of Page)"/>
        <w:docPartUnique/>
      </w:docPartObj>
    </w:sdtPr>
    <w:sdtEndPr/>
    <w:sdtContent>
      <w:sdt>
        <w:sdtPr>
          <w:id w:val="1942023926"/>
          <w:docPartObj>
            <w:docPartGallery w:val="Page Numbers (Top of Page)"/>
            <w:docPartUnique/>
          </w:docPartObj>
        </w:sdtPr>
        <w:sdtEndPr/>
        <w:sdtContent>
          <w:p w:rsidR="007F0E3C" w:rsidRDefault="00B31331" w:rsidP="00B31331">
            <w:pPr>
              <w:pStyle w:val="afb"/>
            </w:pPr>
            <w:r>
              <w:rPr>
                <w:rFonts w:hint="eastAsia"/>
              </w:rPr>
              <w:t>武汉中神通信息技术有限公司</w:t>
            </w:r>
            <w:r>
              <w:tab/>
            </w:r>
            <w:r w:rsidR="007F0E3C">
              <w:rPr>
                <w:lang w:val="zh-CN"/>
              </w:rPr>
              <w:t xml:space="preserve"> </w:t>
            </w:r>
            <w:r w:rsidR="007F0E3C">
              <w:rPr>
                <w:b/>
                <w:bCs/>
                <w:sz w:val="24"/>
                <w:szCs w:val="24"/>
              </w:rPr>
              <w:fldChar w:fldCharType="begin"/>
            </w:r>
            <w:r w:rsidR="007F0E3C">
              <w:rPr>
                <w:b/>
                <w:bCs/>
              </w:rPr>
              <w:instrText>PAGE</w:instrText>
            </w:r>
            <w:r w:rsidR="007F0E3C">
              <w:rPr>
                <w:b/>
                <w:bCs/>
                <w:sz w:val="24"/>
                <w:szCs w:val="24"/>
              </w:rPr>
              <w:fldChar w:fldCharType="separate"/>
            </w:r>
            <w:r w:rsidR="00E717C0">
              <w:rPr>
                <w:b/>
                <w:bCs/>
                <w:noProof/>
              </w:rPr>
              <w:t>1</w:t>
            </w:r>
            <w:r w:rsidR="007F0E3C">
              <w:rPr>
                <w:b/>
                <w:bCs/>
                <w:sz w:val="24"/>
                <w:szCs w:val="24"/>
              </w:rPr>
              <w:fldChar w:fldCharType="end"/>
            </w:r>
            <w:r w:rsidR="007F0E3C">
              <w:rPr>
                <w:lang w:val="zh-CN"/>
              </w:rPr>
              <w:t xml:space="preserve"> / </w:t>
            </w:r>
            <w:r w:rsidR="007F0E3C">
              <w:rPr>
                <w:b/>
                <w:bCs/>
                <w:sz w:val="24"/>
                <w:szCs w:val="24"/>
              </w:rPr>
              <w:fldChar w:fldCharType="begin"/>
            </w:r>
            <w:r w:rsidR="007F0E3C">
              <w:rPr>
                <w:b/>
                <w:bCs/>
              </w:rPr>
              <w:instrText>NUMPAGES</w:instrText>
            </w:r>
            <w:r w:rsidR="007F0E3C">
              <w:rPr>
                <w:b/>
                <w:bCs/>
                <w:sz w:val="24"/>
                <w:szCs w:val="24"/>
              </w:rPr>
              <w:fldChar w:fldCharType="separate"/>
            </w:r>
            <w:r w:rsidR="00E717C0">
              <w:rPr>
                <w:b/>
                <w:bCs/>
                <w:noProof/>
              </w:rPr>
              <w:t>17</w:t>
            </w:r>
            <w:r w:rsidR="007F0E3C">
              <w:rPr>
                <w:b/>
                <w:bCs/>
                <w:sz w:val="24"/>
                <w:szCs w:val="24"/>
              </w:rPr>
              <w:fldChar w:fldCharType="end"/>
            </w:r>
          </w:p>
        </w:sdtContent>
      </w:sdt>
    </w:sdtContent>
  </w:sdt>
  <w:p w:rsidR="007F0E3C" w:rsidRDefault="007F0E3C">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82194" w:rsidRDefault="00982194" w:rsidP="007F0E3C">
      <w:pPr>
        <w:spacing w:after="0" w:line="240" w:lineRule="auto"/>
      </w:pPr>
      <w:r>
        <w:separator/>
      </w:r>
    </w:p>
  </w:footnote>
  <w:footnote w:type="continuationSeparator" w:id="0">
    <w:p w:rsidR="00982194" w:rsidRDefault="00982194" w:rsidP="007F0E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F0E3C" w:rsidRDefault="008267F0" w:rsidP="008267F0">
    <w:pPr>
      <w:pStyle w:val="af9"/>
      <w:jc w:val="left"/>
    </w:pPr>
    <w:r w:rsidRPr="00A97BAC">
      <w:rPr>
        <w:noProof/>
      </w:rPr>
      <w:drawing>
        <wp:inline distT="0" distB="0" distL="0" distR="0">
          <wp:extent cx="802005" cy="50038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00380"/>
                  </a:xfrm>
                  <a:prstGeom prst="rect">
                    <a:avLst/>
                  </a:prstGeom>
                  <a:noFill/>
                  <a:ln>
                    <a:noFill/>
                  </a:ln>
                </pic:spPr>
              </pic:pic>
            </a:graphicData>
          </a:graphic>
        </wp:inline>
      </w:drawing>
    </w:r>
    <w:r>
      <w:tab/>
    </w:r>
    <w:r w:rsidR="007F0E3C" w:rsidRPr="007F0E3C">
      <w:rPr>
        <w:rFonts w:hint="eastAsia"/>
      </w:rPr>
      <w:t>中神通大地</w:t>
    </w:r>
    <w:r w:rsidR="007F0E3C" w:rsidRPr="007F0E3C">
      <w:rPr>
        <w:rFonts w:hint="eastAsia"/>
      </w:rPr>
      <w:t>DNS&amp;URL&amp;VPN</w:t>
    </w:r>
    <w:r w:rsidR="007F0E3C" w:rsidRPr="007F0E3C">
      <w:rPr>
        <w:rFonts w:hint="eastAsia"/>
      </w:rPr>
      <w:t>云控管系统</w:t>
    </w:r>
    <w:r w:rsidR="007F0E3C" w:rsidRPr="007F0E3C">
      <w:rPr>
        <w:rFonts w:hint="eastAsia"/>
      </w:rPr>
      <w:t xml:space="preserve"> </w:t>
    </w:r>
    <w:r w:rsidR="001165A9">
      <w:rPr>
        <w:rFonts w:hint="eastAsia"/>
      </w:rPr>
      <w:t xml:space="preserve"> </w:t>
    </w:r>
    <w:r w:rsidR="001165A9">
      <w:rPr>
        <w:rFonts w:hint="eastAsia"/>
      </w:rPr>
      <w:t>腾讯云</w:t>
    </w:r>
    <w:r w:rsidR="007F0E3C" w:rsidRPr="007F0E3C">
      <w:rPr>
        <w:rFonts w:hint="eastAsia"/>
      </w:rPr>
      <w:t>部署指南</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267F0" w:rsidRDefault="008267F0" w:rsidP="008267F0">
    <w:pPr>
      <w:pStyle w:val="af9"/>
      <w:jc w:val="left"/>
    </w:pPr>
    <w:r w:rsidRPr="00A97BAC">
      <w:rPr>
        <w:noProof/>
      </w:rPr>
      <w:drawing>
        <wp:inline distT="0" distB="0" distL="0" distR="0">
          <wp:extent cx="802005" cy="500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2005" cy="50038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12BF1"/>
    <w:multiLevelType w:val="hybridMultilevel"/>
    <w:tmpl w:val="6DE8E1B0"/>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 w15:restartNumberingAfterBreak="0">
    <w:nsid w:val="1482775B"/>
    <w:multiLevelType w:val="multilevel"/>
    <w:tmpl w:val="E99CA5C4"/>
    <w:lvl w:ilvl="0">
      <w:start w:val="1"/>
      <w:numFmt w:val="decimal"/>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17BA718B"/>
    <w:multiLevelType w:val="multilevel"/>
    <w:tmpl w:val="ABDC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7A68EA"/>
    <w:multiLevelType w:val="hybridMultilevel"/>
    <w:tmpl w:val="06F061AC"/>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DC802FF"/>
    <w:multiLevelType w:val="hybridMultilevel"/>
    <w:tmpl w:val="56D6AE92"/>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1E54FF9"/>
    <w:multiLevelType w:val="hybridMultilevel"/>
    <w:tmpl w:val="B89246B8"/>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5857F50"/>
    <w:multiLevelType w:val="hybridMultilevel"/>
    <w:tmpl w:val="2F3A0C14"/>
    <w:lvl w:ilvl="0" w:tplc="04090001">
      <w:start w:val="1"/>
      <w:numFmt w:val="bullet"/>
      <w:lvlText w:val=""/>
      <w:lvlJc w:val="left"/>
      <w:pPr>
        <w:ind w:left="420" w:hanging="420"/>
      </w:pPr>
      <w:rPr>
        <w:rFonts w:ascii="Wingdings" w:hAnsi="Wingdings" w:hint="default"/>
        <w:color w:val="0000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2DB0F35"/>
    <w:multiLevelType w:val="hybridMultilevel"/>
    <w:tmpl w:val="92008D60"/>
    <w:lvl w:ilvl="0" w:tplc="1870EAE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89501C1"/>
    <w:multiLevelType w:val="hybridMultilevel"/>
    <w:tmpl w:val="E63E6E0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F1C0014"/>
    <w:multiLevelType w:val="hybridMultilevel"/>
    <w:tmpl w:val="49661F2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940073E"/>
    <w:multiLevelType w:val="hybridMultilevel"/>
    <w:tmpl w:val="30129B12"/>
    <w:lvl w:ilvl="0" w:tplc="5D3E9546">
      <w:start w:val="1"/>
      <w:numFmt w:val="decimal"/>
      <w:lvlText w:val="%1、"/>
      <w:lvlJc w:val="left"/>
      <w:pPr>
        <w:ind w:left="380" w:hanging="380"/>
      </w:pPr>
      <w:rPr>
        <w:rFonts w:ascii="Calibri" w:hAnsi="Calibri" w:cs="Arial" w:hint="default"/>
        <w:color w:val="0000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625042718">
    <w:abstractNumId w:val="2"/>
  </w:num>
  <w:num w:numId="2" w16cid:durableId="1442456928">
    <w:abstractNumId w:val="8"/>
  </w:num>
  <w:num w:numId="3" w16cid:durableId="999692230">
    <w:abstractNumId w:val="10"/>
  </w:num>
  <w:num w:numId="4" w16cid:durableId="1915818300">
    <w:abstractNumId w:val="5"/>
  </w:num>
  <w:num w:numId="5" w16cid:durableId="1985818211">
    <w:abstractNumId w:val="7"/>
  </w:num>
  <w:num w:numId="6" w16cid:durableId="1596018148">
    <w:abstractNumId w:val="3"/>
  </w:num>
  <w:num w:numId="7" w16cid:durableId="20129417">
    <w:abstractNumId w:val="4"/>
  </w:num>
  <w:num w:numId="8" w16cid:durableId="933585348">
    <w:abstractNumId w:val="6"/>
  </w:num>
  <w:num w:numId="9" w16cid:durableId="502822990">
    <w:abstractNumId w:val="9"/>
  </w:num>
  <w:num w:numId="10" w16cid:durableId="1782796144">
    <w:abstractNumId w:val="1"/>
  </w:num>
  <w:num w:numId="11" w16cid:durableId="1675910980">
    <w:abstractNumId w:val="1"/>
  </w:num>
  <w:num w:numId="12" w16cid:durableId="1028486443">
    <w:abstractNumId w:val="1"/>
  </w:num>
  <w:num w:numId="13" w16cid:durableId="1617101376">
    <w:abstractNumId w:val="1"/>
  </w:num>
  <w:num w:numId="14" w16cid:durableId="881358932">
    <w:abstractNumId w:val="1"/>
  </w:num>
  <w:num w:numId="15" w16cid:durableId="231162802">
    <w:abstractNumId w:val="1"/>
  </w:num>
  <w:num w:numId="16" w16cid:durableId="1966428654">
    <w:abstractNumId w:val="1"/>
  </w:num>
  <w:num w:numId="17" w16cid:durableId="192038914">
    <w:abstractNumId w:val="1"/>
  </w:num>
  <w:num w:numId="18" w16cid:durableId="2052218835">
    <w:abstractNumId w:val="1"/>
  </w:num>
  <w:num w:numId="19" w16cid:durableId="609120125">
    <w:abstractNumId w:val="1"/>
  </w:num>
  <w:num w:numId="20" w16cid:durableId="279603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D50"/>
    <w:rsid w:val="00023328"/>
    <w:rsid w:val="000E5E34"/>
    <w:rsid w:val="001165A9"/>
    <w:rsid w:val="001732AF"/>
    <w:rsid w:val="00183AB3"/>
    <w:rsid w:val="00194E1C"/>
    <w:rsid w:val="001C0F0A"/>
    <w:rsid w:val="00202D76"/>
    <w:rsid w:val="00246CD5"/>
    <w:rsid w:val="002621B0"/>
    <w:rsid w:val="00270199"/>
    <w:rsid w:val="00293A23"/>
    <w:rsid w:val="00293EE5"/>
    <w:rsid w:val="002A2372"/>
    <w:rsid w:val="002D0CA9"/>
    <w:rsid w:val="002E7A63"/>
    <w:rsid w:val="00323B43"/>
    <w:rsid w:val="00330996"/>
    <w:rsid w:val="00370110"/>
    <w:rsid w:val="00376CB1"/>
    <w:rsid w:val="003859F2"/>
    <w:rsid w:val="003900B3"/>
    <w:rsid w:val="003A682D"/>
    <w:rsid w:val="003D1D71"/>
    <w:rsid w:val="003D344C"/>
    <w:rsid w:val="003D37D8"/>
    <w:rsid w:val="00402621"/>
    <w:rsid w:val="00426133"/>
    <w:rsid w:val="00431546"/>
    <w:rsid w:val="004358AB"/>
    <w:rsid w:val="0048364B"/>
    <w:rsid w:val="00531468"/>
    <w:rsid w:val="00584AF2"/>
    <w:rsid w:val="00586647"/>
    <w:rsid w:val="005A2770"/>
    <w:rsid w:val="005E4DBC"/>
    <w:rsid w:val="00624AAF"/>
    <w:rsid w:val="00655F18"/>
    <w:rsid w:val="006624E9"/>
    <w:rsid w:val="006C4B15"/>
    <w:rsid w:val="006D66F0"/>
    <w:rsid w:val="00743B01"/>
    <w:rsid w:val="00746CFA"/>
    <w:rsid w:val="007E1719"/>
    <w:rsid w:val="007E77F9"/>
    <w:rsid w:val="007F0E3C"/>
    <w:rsid w:val="00814621"/>
    <w:rsid w:val="008267F0"/>
    <w:rsid w:val="008714F1"/>
    <w:rsid w:val="00892BD5"/>
    <w:rsid w:val="008B7726"/>
    <w:rsid w:val="008F1A7B"/>
    <w:rsid w:val="00921E69"/>
    <w:rsid w:val="00925FED"/>
    <w:rsid w:val="00940BBA"/>
    <w:rsid w:val="00953576"/>
    <w:rsid w:val="00982194"/>
    <w:rsid w:val="00992025"/>
    <w:rsid w:val="00992F4B"/>
    <w:rsid w:val="009B0719"/>
    <w:rsid w:val="009E644E"/>
    <w:rsid w:val="00A07A7F"/>
    <w:rsid w:val="00AC6D41"/>
    <w:rsid w:val="00AE1348"/>
    <w:rsid w:val="00B2357C"/>
    <w:rsid w:val="00B31331"/>
    <w:rsid w:val="00B62C59"/>
    <w:rsid w:val="00B97E9A"/>
    <w:rsid w:val="00C35A10"/>
    <w:rsid w:val="00C55B4A"/>
    <w:rsid w:val="00C6537B"/>
    <w:rsid w:val="00CC4672"/>
    <w:rsid w:val="00CD400A"/>
    <w:rsid w:val="00CF41A9"/>
    <w:rsid w:val="00D1725F"/>
    <w:rsid w:val="00D31D50"/>
    <w:rsid w:val="00D41C82"/>
    <w:rsid w:val="00D4776A"/>
    <w:rsid w:val="00D5355C"/>
    <w:rsid w:val="00D678FC"/>
    <w:rsid w:val="00D80FBC"/>
    <w:rsid w:val="00DB188D"/>
    <w:rsid w:val="00E10153"/>
    <w:rsid w:val="00E3593C"/>
    <w:rsid w:val="00E645ED"/>
    <w:rsid w:val="00E717C0"/>
    <w:rsid w:val="00E94881"/>
    <w:rsid w:val="00EC581F"/>
    <w:rsid w:val="00F00DEB"/>
    <w:rsid w:val="00F20035"/>
    <w:rsid w:val="00F405F6"/>
    <w:rsid w:val="00F8394C"/>
    <w:rsid w:val="00F90F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4285B4"/>
  <w15:docId w15:val="{3FE1032E-45A0-4A9A-B946-64FB6147A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2BD5"/>
  </w:style>
  <w:style w:type="paragraph" w:styleId="1">
    <w:name w:val="heading 1"/>
    <w:basedOn w:val="a"/>
    <w:next w:val="a"/>
    <w:link w:val="10"/>
    <w:uiPriority w:val="9"/>
    <w:qFormat/>
    <w:rsid w:val="00892BD5"/>
    <w:pPr>
      <w:keepNext/>
      <w:keepLines/>
      <w:pBdr>
        <w:bottom w:val="single" w:sz="4" w:space="1" w:color="595959" w:themeColor="text1" w:themeTint="A6"/>
      </w:pBdr>
      <w:spacing w:before="360"/>
      <w:ind w:left="432" w:hanging="432"/>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
    <w:next w:val="a"/>
    <w:link w:val="20"/>
    <w:uiPriority w:val="9"/>
    <w:unhideWhenUsed/>
    <w:qFormat/>
    <w:rsid w:val="00892BD5"/>
    <w:pPr>
      <w:keepNext/>
      <w:keepLines/>
      <w:numPr>
        <w:ilvl w:val="1"/>
        <w:numId w:val="1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
    <w:next w:val="a"/>
    <w:link w:val="30"/>
    <w:uiPriority w:val="9"/>
    <w:semiHidden/>
    <w:unhideWhenUsed/>
    <w:qFormat/>
    <w:rsid w:val="00892BD5"/>
    <w:pPr>
      <w:keepNext/>
      <w:keepLines/>
      <w:numPr>
        <w:ilvl w:val="2"/>
        <w:numId w:val="19"/>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
    <w:link w:val="40"/>
    <w:uiPriority w:val="9"/>
    <w:semiHidden/>
    <w:unhideWhenUsed/>
    <w:qFormat/>
    <w:rsid w:val="00892BD5"/>
    <w:pPr>
      <w:keepNext/>
      <w:keepLines/>
      <w:numPr>
        <w:ilvl w:val="3"/>
        <w:numId w:val="19"/>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semiHidden/>
    <w:unhideWhenUsed/>
    <w:qFormat/>
    <w:rsid w:val="00892BD5"/>
    <w:pPr>
      <w:keepNext/>
      <w:keepLines/>
      <w:numPr>
        <w:ilvl w:val="4"/>
        <w:numId w:val="19"/>
      </w:numPr>
      <w:spacing w:before="200" w:after="0"/>
      <w:outlineLvl w:val="4"/>
    </w:pPr>
    <w:rPr>
      <w:rFonts w:asciiTheme="majorHAnsi" w:eastAsiaTheme="majorEastAsia" w:hAnsiTheme="majorHAnsi" w:cstheme="majorBidi"/>
      <w:color w:val="17365D" w:themeColor="text2" w:themeShade="BF"/>
    </w:rPr>
  </w:style>
  <w:style w:type="paragraph" w:styleId="6">
    <w:name w:val="heading 6"/>
    <w:basedOn w:val="a"/>
    <w:next w:val="a"/>
    <w:link w:val="60"/>
    <w:uiPriority w:val="9"/>
    <w:semiHidden/>
    <w:unhideWhenUsed/>
    <w:qFormat/>
    <w:rsid w:val="00892BD5"/>
    <w:pPr>
      <w:keepNext/>
      <w:keepLines/>
      <w:numPr>
        <w:ilvl w:val="5"/>
        <w:numId w:val="19"/>
      </w:numPr>
      <w:spacing w:before="200" w:after="0"/>
      <w:outlineLvl w:val="5"/>
    </w:pPr>
    <w:rPr>
      <w:rFonts w:asciiTheme="majorHAnsi" w:eastAsiaTheme="majorEastAsia" w:hAnsiTheme="majorHAnsi" w:cstheme="majorBidi"/>
      <w:i/>
      <w:iCs/>
      <w:color w:val="17365D" w:themeColor="text2" w:themeShade="BF"/>
    </w:rPr>
  </w:style>
  <w:style w:type="paragraph" w:styleId="7">
    <w:name w:val="heading 7"/>
    <w:basedOn w:val="a"/>
    <w:next w:val="a"/>
    <w:link w:val="70"/>
    <w:uiPriority w:val="9"/>
    <w:semiHidden/>
    <w:unhideWhenUsed/>
    <w:qFormat/>
    <w:rsid w:val="00892BD5"/>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92BD5"/>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92BD5"/>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25FED"/>
    <w:pPr>
      <w:spacing w:before="100" w:beforeAutospacing="1" w:after="100" w:afterAutospacing="1"/>
    </w:pPr>
    <w:rPr>
      <w:rFonts w:ascii="宋体" w:eastAsia="宋体" w:hAnsi="宋体" w:cs="宋体"/>
      <w:sz w:val="24"/>
      <w:szCs w:val="24"/>
    </w:rPr>
  </w:style>
  <w:style w:type="character" w:styleId="a4">
    <w:name w:val="Strong"/>
    <w:basedOn w:val="a0"/>
    <w:uiPriority w:val="22"/>
    <w:qFormat/>
    <w:rsid w:val="00892BD5"/>
    <w:rPr>
      <w:b/>
      <w:bCs/>
      <w:color w:val="000000" w:themeColor="text1"/>
    </w:rPr>
  </w:style>
  <w:style w:type="paragraph" w:styleId="a5">
    <w:name w:val="Balloon Text"/>
    <w:basedOn w:val="a"/>
    <w:link w:val="a6"/>
    <w:uiPriority w:val="99"/>
    <w:semiHidden/>
    <w:unhideWhenUsed/>
    <w:rsid w:val="00925FED"/>
    <w:pPr>
      <w:spacing w:after="0"/>
    </w:pPr>
    <w:rPr>
      <w:sz w:val="18"/>
      <w:szCs w:val="18"/>
    </w:rPr>
  </w:style>
  <w:style w:type="character" w:customStyle="1" w:styleId="a6">
    <w:name w:val="批注框文本 字符"/>
    <w:basedOn w:val="a0"/>
    <w:link w:val="a5"/>
    <w:uiPriority w:val="99"/>
    <w:semiHidden/>
    <w:rsid w:val="00925FED"/>
    <w:rPr>
      <w:rFonts w:ascii="Tahoma" w:hAnsi="Tahoma"/>
      <w:sz w:val="18"/>
      <w:szCs w:val="18"/>
    </w:rPr>
  </w:style>
  <w:style w:type="character" w:customStyle="1" w:styleId="cti-helptip-text">
    <w:name w:val="cti-helptip-text"/>
    <w:basedOn w:val="a0"/>
    <w:rsid w:val="00370110"/>
  </w:style>
  <w:style w:type="character" w:customStyle="1" w:styleId="ng-binding">
    <w:name w:val="ng-binding"/>
    <w:basedOn w:val="a0"/>
    <w:rsid w:val="002E7A63"/>
  </w:style>
  <w:style w:type="character" w:styleId="a7">
    <w:name w:val="Hyperlink"/>
    <w:basedOn w:val="a0"/>
    <w:uiPriority w:val="99"/>
    <w:unhideWhenUsed/>
    <w:rsid w:val="00270199"/>
    <w:rPr>
      <w:color w:val="0000FF"/>
      <w:u w:val="single"/>
    </w:rPr>
  </w:style>
  <w:style w:type="character" w:customStyle="1" w:styleId="10">
    <w:name w:val="标题 1 字符"/>
    <w:basedOn w:val="a0"/>
    <w:link w:val="1"/>
    <w:uiPriority w:val="9"/>
    <w:rsid w:val="00892BD5"/>
    <w:rPr>
      <w:rFonts w:asciiTheme="majorHAnsi" w:eastAsiaTheme="majorEastAsia" w:hAnsiTheme="majorHAnsi" w:cstheme="majorBidi"/>
      <w:b/>
      <w:bCs/>
      <w:smallCaps/>
      <w:color w:val="000000" w:themeColor="text1"/>
      <w:sz w:val="36"/>
      <w:szCs w:val="36"/>
    </w:rPr>
  </w:style>
  <w:style w:type="character" w:customStyle="1" w:styleId="20">
    <w:name w:val="标题 2 字符"/>
    <w:basedOn w:val="a0"/>
    <w:link w:val="2"/>
    <w:uiPriority w:val="9"/>
    <w:rsid w:val="00892BD5"/>
    <w:rPr>
      <w:rFonts w:asciiTheme="majorHAnsi" w:eastAsiaTheme="majorEastAsia" w:hAnsiTheme="majorHAnsi" w:cstheme="majorBidi"/>
      <w:b/>
      <w:bCs/>
      <w:smallCaps/>
      <w:color w:val="000000" w:themeColor="text1"/>
      <w:sz w:val="28"/>
      <w:szCs w:val="28"/>
    </w:rPr>
  </w:style>
  <w:style w:type="character" w:customStyle="1" w:styleId="30">
    <w:name w:val="标题 3 字符"/>
    <w:basedOn w:val="a0"/>
    <w:link w:val="3"/>
    <w:uiPriority w:val="9"/>
    <w:semiHidden/>
    <w:rsid w:val="00892BD5"/>
    <w:rPr>
      <w:rFonts w:asciiTheme="majorHAnsi" w:eastAsiaTheme="majorEastAsia" w:hAnsiTheme="majorHAnsi" w:cstheme="majorBidi"/>
      <w:b/>
      <w:bCs/>
      <w:color w:val="000000" w:themeColor="text1"/>
    </w:rPr>
  </w:style>
  <w:style w:type="character" w:customStyle="1" w:styleId="40">
    <w:name w:val="标题 4 字符"/>
    <w:basedOn w:val="a0"/>
    <w:link w:val="4"/>
    <w:uiPriority w:val="9"/>
    <w:semiHidden/>
    <w:rsid w:val="00892BD5"/>
    <w:rPr>
      <w:rFonts w:asciiTheme="majorHAnsi" w:eastAsiaTheme="majorEastAsia" w:hAnsiTheme="majorHAnsi" w:cstheme="majorBidi"/>
      <w:b/>
      <w:bCs/>
      <w:i/>
      <w:iCs/>
      <w:color w:val="000000" w:themeColor="text1"/>
    </w:rPr>
  </w:style>
  <w:style w:type="character" w:customStyle="1" w:styleId="50">
    <w:name w:val="标题 5 字符"/>
    <w:basedOn w:val="a0"/>
    <w:link w:val="5"/>
    <w:uiPriority w:val="9"/>
    <w:semiHidden/>
    <w:rsid w:val="00892BD5"/>
    <w:rPr>
      <w:rFonts w:asciiTheme="majorHAnsi" w:eastAsiaTheme="majorEastAsia" w:hAnsiTheme="majorHAnsi" w:cstheme="majorBidi"/>
      <w:color w:val="17365D" w:themeColor="text2" w:themeShade="BF"/>
    </w:rPr>
  </w:style>
  <w:style w:type="character" w:customStyle="1" w:styleId="60">
    <w:name w:val="标题 6 字符"/>
    <w:basedOn w:val="a0"/>
    <w:link w:val="6"/>
    <w:uiPriority w:val="9"/>
    <w:semiHidden/>
    <w:rsid w:val="00892BD5"/>
    <w:rPr>
      <w:rFonts w:asciiTheme="majorHAnsi" w:eastAsiaTheme="majorEastAsia" w:hAnsiTheme="majorHAnsi" w:cstheme="majorBidi"/>
      <w:i/>
      <w:iCs/>
      <w:color w:val="17365D" w:themeColor="text2" w:themeShade="BF"/>
    </w:rPr>
  </w:style>
  <w:style w:type="character" w:customStyle="1" w:styleId="70">
    <w:name w:val="标题 7 字符"/>
    <w:basedOn w:val="a0"/>
    <w:link w:val="7"/>
    <w:uiPriority w:val="9"/>
    <w:semiHidden/>
    <w:rsid w:val="00892BD5"/>
    <w:rPr>
      <w:rFonts w:asciiTheme="majorHAnsi" w:eastAsiaTheme="majorEastAsia" w:hAnsiTheme="majorHAnsi" w:cstheme="majorBidi"/>
      <w:i/>
      <w:iCs/>
      <w:color w:val="404040" w:themeColor="text1" w:themeTint="BF"/>
    </w:rPr>
  </w:style>
  <w:style w:type="character" w:customStyle="1" w:styleId="80">
    <w:name w:val="标题 8 字符"/>
    <w:basedOn w:val="a0"/>
    <w:link w:val="8"/>
    <w:uiPriority w:val="9"/>
    <w:semiHidden/>
    <w:rsid w:val="00892BD5"/>
    <w:rPr>
      <w:rFonts w:asciiTheme="majorHAnsi" w:eastAsiaTheme="majorEastAsia" w:hAnsiTheme="majorHAnsi" w:cstheme="majorBidi"/>
      <w:color w:val="404040" w:themeColor="text1" w:themeTint="BF"/>
      <w:sz w:val="20"/>
      <w:szCs w:val="20"/>
    </w:rPr>
  </w:style>
  <w:style w:type="character" w:customStyle="1" w:styleId="90">
    <w:name w:val="标题 9 字符"/>
    <w:basedOn w:val="a0"/>
    <w:link w:val="9"/>
    <w:uiPriority w:val="9"/>
    <w:semiHidden/>
    <w:rsid w:val="00892BD5"/>
    <w:rPr>
      <w:rFonts w:asciiTheme="majorHAnsi" w:eastAsiaTheme="majorEastAsia" w:hAnsiTheme="majorHAnsi" w:cstheme="majorBidi"/>
      <w:i/>
      <w:iCs/>
      <w:color w:val="404040" w:themeColor="text1" w:themeTint="BF"/>
      <w:sz w:val="20"/>
      <w:szCs w:val="20"/>
    </w:rPr>
  </w:style>
  <w:style w:type="paragraph" w:styleId="a8">
    <w:name w:val="caption"/>
    <w:basedOn w:val="a"/>
    <w:next w:val="a"/>
    <w:uiPriority w:val="35"/>
    <w:semiHidden/>
    <w:unhideWhenUsed/>
    <w:qFormat/>
    <w:rsid w:val="00892BD5"/>
    <w:pPr>
      <w:spacing w:after="200" w:line="240" w:lineRule="auto"/>
    </w:pPr>
    <w:rPr>
      <w:i/>
      <w:iCs/>
      <w:color w:val="1F497D" w:themeColor="text2"/>
      <w:sz w:val="18"/>
      <w:szCs w:val="18"/>
    </w:rPr>
  </w:style>
  <w:style w:type="paragraph" w:styleId="a9">
    <w:name w:val="Title"/>
    <w:basedOn w:val="a"/>
    <w:next w:val="a"/>
    <w:link w:val="aa"/>
    <w:uiPriority w:val="10"/>
    <w:qFormat/>
    <w:rsid w:val="00892BD5"/>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a">
    <w:name w:val="标题 字符"/>
    <w:basedOn w:val="a0"/>
    <w:link w:val="a9"/>
    <w:uiPriority w:val="10"/>
    <w:rsid w:val="00892BD5"/>
    <w:rPr>
      <w:rFonts w:asciiTheme="majorHAnsi" w:eastAsiaTheme="majorEastAsia" w:hAnsiTheme="majorHAnsi" w:cstheme="majorBidi"/>
      <w:color w:val="000000" w:themeColor="text1"/>
      <w:sz w:val="56"/>
      <w:szCs w:val="56"/>
    </w:rPr>
  </w:style>
  <w:style w:type="paragraph" w:styleId="ab">
    <w:name w:val="Subtitle"/>
    <w:basedOn w:val="a"/>
    <w:next w:val="a"/>
    <w:link w:val="ac"/>
    <w:uiPriority w:val="11"/>
    <w:qFormat/>
    <w:rsid w:val="00892BD5"/>
    <w:pPr>
      <w:numPr>
        <w:ilvl w:val="1"/>
      </w:numPr>
    </w:pPr>
    <w:rPr>
      <w:color w:val="5A5A5A" w:themeColor="text1" w:themeTint="A5"/>
      <w:spacing w:val="10"/>
    </w:rPr>
  </w:style>
  <w:style w:type="character" w:customStyle="1" w:styleId="ac">
    <w:name w:val="副标题 字符"/>
    <w:basedOn w:val="a0"/>
    <w:link w:val="ab"/>
    <w:uiPriority w:val="11"/>
    <w:rsid w:val="00892BD5"/>
    <w:rPr>
      <w:color w:val="5A5A5A" w:themeColor="text1" w:themeTint="A5"/>
      <w:spacing w:val="10"/>
    </w:rPr>
  </w:style>
  <w:style w:type="character" w:styleId="ad">
    <w:name w:val="Emphasis"/>
    <w:basedOn w:val="a0"/>
    <w:uiPriority w:val="20"/>
    <w:qFormat/>
    <w:rsid w:val="00892BD5"/>
    <w:rPr>
      <w:i/>
      <w:iCs/>
      <w:color w:val="auto"/>
    </w:rPr>
  </w:style>
  <w:style w:type="paragraph" w:styleId="ae">
    <w:name w:val="No Spacing"/>
    <w:uiPriority w:val="1"/>
    <w:qFormat/>
    <w:rsid w:val="00892BD5"/>
    <w:pPr>
      <w:spacing w:after="0" w:line="240" w:lineRule="auto"/>
    </w:pPr>
  </w:style>
  <w:style w:type="paragraph" w:styleId="af">
    <w:name w:val="Quote"/>
    <w:basedOn w:val="a"/>
    <w:next w:val="a"/>
    <w:link w:val="af0"/>
    <w:uiPriority w:val="29"/>
    <w:qFormat/>
    <w:rsid w:val="00892BD5"/>
    <w:pPr>
      <w:spacing w:before="160"/>
      <w:ind w:left="720" w:right="720"/>
    </w:pPr>
    <w:rPr>
      <w:i/>
      <w:iCs/>
      <w:color w:val="000000" w:themeColor="text1"/>
    </w:rPr>
  </w:style>
  <w:style w:type="character" w:customStyle="1" w:styleId="af0">
    <w:name w:val="引用 字符"/>
    <w:basedOn w:val="a0"/>
    <w:link w:val="af"/>
    <w:uiPriority w:val="29"/>
    <w:rsid w:val="00892BD5"/>
    <w:rPr>
      <w:i/>
      <w:iCs/>
      <w:color w:val="000000" w:themeColor="text1"/>
    </w:rPr>
  </w:style>
  <w:style w:type="paragraph" w:styleId="af1">
    <w:name w:val="Intense Quote"/>
    <w:basedOn w:val="a"/>
    <w:next w:val="a"/>
    <w:link w:val="af2"/>
    <w:uiPriority w:val="30"/>
    <w:qFormat/>
    <w:rsid w:val="00892BD5"/>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f2">
    <w:name w:val="明显引用 字符"/>
    <w:basedOn w:val="a0"/>
    <w:link w:val="af1"/>
    <w:uiPriority w:val="30"/>
    <w:rsid w:val="00892BD5"/>
    <w:rPr>
      <w:color w:val="000000" w:themeColor="text1"/>
      <w:shd w:val="clear" w:color="auto" w:fill="F2F2F2" w:themeFill="background1" w:themeFillShade="F2"/>
    </w:rPr>
  </w:style>
  <w:style w:type="character" w:styleId="af3">
    <w:name w:val="Subtle Emphasis"/>
    <w:basedOn w:val="a0"/>
    <w:uiPriority w:val="19"/>
    <w:qFormat/>
    <w:rsid w:val="00892BD5"/>
    <w:rPr>
      <w:i/>
      <w:iCs/>
      <w:color w:val="404040" w:themeColor="text1" w:themeTint="BF"/>
    </w:rPr>
  </w:style>
  <w:style w:type="character" w:styleId="af4">
    <w:name w:val="Intense Emphasis"/>
    <w:basedOn w:val="a0"/>
    <w:uiPriority w:val="21"/>
    <w:qFormat/>
    <w:rsid w:val="00892BD5"/>
    <w:rPr>
      <w:b/>
      <w:bCs/>
      <w:i/>
      <w:iCs/>
      <w:caps/>
    </w:rPr>
  </w:style>
  <w:style w:type="character" w:styleId="af5">
    <w:name w:val="Subtle Reference"/>
    <w:basedOn w:val="a0"/>
    <w:uiPriority w:val="31"/>
    <w:qFormat/>
    <w:rsid w:val="00892BD5"/>
    <w:rPr>
      <w:smallCaps/>
      <w:color w:val="404040" w:themeColor="text1" w:themeTint="BF"/>
      <w:u w:val="single" w:color="7F7F7F" w:themeColor="text1" w:themeTint="80"/>
    </w:rPr>
  </w:style>
  <w:style w:type="character" w:styleId="af6">
    <w:name w:val="Intense Reference"/>
    <w:basedOn w:val="a0"/>
    <w:uiPriority w:val="32"/>
    <w:qFormat/>
    <w:rsid w:val="00892BD5"/>
    <w:rPr>
      <w:b/>
      <w:bCs/>
      <w:smallCaps/>
      <w:u w:val="single"/>
    </w:rPr>
  </w:style>
  <w:style w:type="character" w:styleId="af7">
    <w:name w:val="Book Title"/>
    <w:basedOn w:val="a0"/>
    <w:uiPriority w:val="33"/>
    <w:qFormat/>
    <w:rsid w:val="00892BD5"/>
    <w:rPr>
      <w:b w:val="0"/>
      <w:bCs w:val="0"/>
      <w:smallCaps/>
      <w:spacing w:val="5"/>
    </w:rPr>
  </w:style>
  <w:style w:type="paragraph" w:styleId="TOC">
    <w:name w:val="TOC Heading"/>
    <w:basedOn w:val="1"/>
    <w:next w:val="a"/>
    <w:uiPriority w:val="39"/>
    <w:semiHidden/>
    <w:unhideWhenUsed/>
    <w:qFormat/>
    <w:rsid w:val="00892BD5"/>
    <w:pPr>
      <w:outlineLvl w:val="9"/>
    </w:pPr>
  </w:style>
  <w:style w:type="character" w:customStyle="1" w:styleId="11">
    <w:name w:val="未处理的提及1"/>
    <w:basedOn w:val="a0"/>
    <w:uiPriority w:val="99"/>
    <w:semiHidden/>
    <w:unhideWhenUsed/>
    <w:rsid w:val="00CC4672"/>
    <w:rPr>
      <w:color w:val="605E5C"/>
      <w:shd w:val="clear" w:color="auto" w:fill="E1DFDD"/>
    </w:rPr>
  </w:style>
  <w:style w:type="paragraph" w:styleId="af8">
    <w:name w:val="List Paragraph"/>
    <w:basedOn w:val="a"/>
    <w:uiPriority w:val="34"/>
    <w:qFormat/>
    <w:rsid w:val="00D1725F"/>
    <w:pPr>
      <w:ind w:firstLineChars="200" w:firstLine="420"/>
    </w:pPr>
  </w:style>
  <w:style w:type="paragraph" w:styleId="af9">
    <w:name w:val="header"/>
    <w:basedOn w:val="a"/>
    <w:link w:val="afa"/>
    <w:uiPriority w:val="99"/>
    <w:unhideWhenUsed/>
    <w:rsid w:val="007F0E3C"/>
    <w:pPr>
      <w:pBdr>
        <w:bottom w:val="single" w:sz="6" w:space="1" w:color="auto"/>
      </w:pBdr>
      <w:tabs>
        <w:tab w:val="center" w:pos="4153"/>
        <w:tab w:val="right" w:pos="8306"/>
      </w:tabs>
      <w:snapToGrid w:val="0"/>
      <w:spacing w:line="240" w:lineRule="auto"/>
      <w:jc w:val="center"/>
    </w:pPr>
    <w:rPr>
      <w:sz w:val="18"/>
      <w:szCs w:val="18"/>
    </w:rPr>
  </w:style>
  <w:style w:type="character" w:customStyle="1" w:styleId="afa">
    <w:name w:val="页眉 字符"/>
    <w:basedOn w:val="a0"/>
    <w:link w:val="af9"/>
    <w:uiPriority w:val="99"/>
    <w:rsid w:val="007F0E3C"/>
    <w:rPr>
      <w:sz w:val="18"/>
      <w:szCs w:val="18"/>
    </w:rPr>
  </w:style>
  <w:style w:type="paragraph" w:styleId="afb">
    <w:name w:val="footer"/>
    <w:basedOn w:val="a"/>
    <w:link w:val="afc"/>
    <w:uiPriority w:val="99"/>
    <w:unhideWhenUsed/>
    <w:rsid w:val="007F0E3C"/>
    <w:pPr>
      <w:tabs>
        <w:tab w:val="center" w:pos="4153"/>
        <w:tab w:val="right" w:pos="8306"/>
      </w:tabs>
      <w:snapToGrid w:val="0"/>
      <w:spacing w:line="240" w:lineRule="auto"/>
    </w:pPr>
    <w:rPr>
      <w:sz w:val="18"/>
      <w:szCs w:val="18"/>
    </w:rPr>
  </w:style>
  <w:style w:type="character" w:customStyle="1" w:styleId="afc">
    <w:name w:val="页脚 字符"/>
    <w:basedOn w:val="a0"/>
    <w:link w:val="afb"/>
    <w:uiPriority w:val="99"/>
    <w:rsid w:val="007F0E3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17869">
      <w:bodyDiv w:val="1"/>
      <w:marLeft w:val="0"/>
      <w:marRight w:val="0"/>
      <w:marTop w:val="0"/>
      <w:marBottom w:val="0"/>
      <w:divBdr>
        <w:top w:val="none" w:sz="0" w:space="0" w:color="auto"/>
        <w:left w:val="none" w:sz="0" w:space="0" w:color="auto"/>
        <w:bottom w:val="none" w:sz="0" w:space="0" w:color="auto"/>
        <w:right w:val="none" w:sz="0" w:space="0" w:color="auto"/>
      </w:divBdr>
      <w:divsChild>
        <w:div w:id="812016881">
          <w:marLeft w:val="0"/>
          <w:marRight w:val="0"/>
          <w:marTop w:val="0"/>
          <w:marBottom w:val="0"/>
          <w:divBdr>
            <w:top w:val="none" w:sz="0" w:space="0" w:color="auto"/>
            <w:left w:val="none" w:sz="0" w:space="0" w:color="auto"/>
            <w:bottom w:val="none" w:sz="0" w:space="0" w:color="auto"/>
            <w:right w:val="none" w:sz="0" w:space="0" w:color="auto"/>
          </w:divBdr>
        </w:div>
      </w:divsChild>
    </w:div>
    <w:div w:id="546915357">
      <w:bodyDiv w:val="1"/>
      <w:marLeft w:val="0"/>
      <w:marRight w:val="0"/>
      <w:marTop w:val="0"/>
      <w:marBottom w:val="0"/>
      <w:divBdr>
        <w:top w:val="none" w:sz="0" w:space="0" w:color="auto"/>
        <w:left w:val="none" w:sz="0" w:space="0" w:color="auto"/>
        <w:bottom w:val="none" w:sz="0" w:space="0" w:color="auto"/>
        <w:right w:val="none" w:sz="0" w:space="0" w:color="auto"/>
      </w:divBdr>
      <w:divsChild>
        <w:div w:id="1248230259">
          <w:marLeft w:val="0"/>
          <w:marRight w:val="0"/>
          <w:marTop w:val="0"/>
          <w:marBottom w:val="0"/>
          <w:divBdr>
            <w:top w:val="none" w:sz="0" w:space="0" w:color="auto"/>
            <w:left w:val="none" w:sz="0" w:space="0" w:color="auto"/>
            <w:bottom w:val="none" w:sz="0" w:space="0" w:color="auto"/>
            <w:right w:val="none" w:sz="0" w:space="0" w:color="auto"/>
          </w:divBdr>
        </w:div>
      </w:divsChild>
    </w:div>
    <w:div w:id="1181898854">
      <w:bodyDiv w:val="1"/>
      <w:marLeft w:val="0"/>
      <w:marRight w:val="0"/>
      <w:marTop w:val="0"/>
      <w:marBottom w:val="0"/>
      <w:divBdr>
        <w:top w:val="none" w:sz="0" w:space="0" w:color="auto"/>
        <w:left w:val="none" w:sz="0" w:space="0" w:color="auto"/>
        <w:bottom w:val="none" w:sz="0" w:space="0" w:color="auto"/>
        <w:right w:val="none" w:sz="0" w:space="0" w:color="auto"/>
      </w:divBdr>
      <w:divsChild>
        <w:div w:id="1059481375">
          <w:marLeft w:val="0"/>
          <w:marRight w:val="0"/>
          <w:marTop w:val="0"/>
          <w:marBottom w:val="0"/>
          <w:divBdr>
            <w:top w:val="none" w:sz="0" w:space="0" w:color="auto"/>
            <w:left w:val="none" w:sz="0" w:space="0" w:color="auto"/>
            <w:bottom w:val="none" w:sz="0" w:space="0" w:color="auto"/>
            <w:right w:val="none" w:sz="0" w:space="0" w:color="auto"/>
          </w:divBdr>
        </w:div>
      </w:divsChild>
    </w:div>
    <w:div w:id="1464231234">
      <w:bodyDiv w:val="1"/>
      <w:marLeft w:val="0"/>
      <w:marRight w:val="0"/>
      <w:marTop w:val="0"/>
      <w:marBottom w:val="0"/>
      <w:divBdr>
        <w:top w:val="none" w:sz="0" w:space="0" w:color="auto"/>
        <w:left w:val="none" w:sz="0" w:space="0" w:color="auto"/>
        <w:bottom w:val="none" w:sz="0" w:space="0" w:color="auto"/>
        <w:right w:val="none" w:sz="0" w:space="0" w:color="auto"/>
      </w:divBdr>
      <w:divsChild>
        <w:div w:id="449324000">
          <w:marLeft w:val="0"/>
          <w:marRight w:val="0"/>
          <w:marTop w:val="0"/>
          <w:marBottom w:val="0"/>
          <w:divBdr>
            <w:top w:val="none" w:sz="0" w:space="0" w:color="auto"/>
            <w:left w:val="none" w:sz="0" w:space="0" w:color="auto"/>
            <w:bottom w:val="none" w:sz="0" w:space="0" w:color="auto"/>
            <w:right w:val="none" w:sz="0" w:space="0" w:color="auto"/>
          </w:divBdr>
        </w:div>
      </w:divsChild>
    </w:div>
    <w:div w:id="1709912563">
      <w:bodyDiv w:val="1"/>
      <w:marLeft w:val="0"/>
      <w:marRight w:val="0"/>
      <w:marTop w:val="0"/>
      <w:marBottom w:val="0"/>
      <w:divBdr>
        <w:top w:val="none" w:sz="0" w:space="0" w:color="auto"/>
        <w:left w:val="none" w:sz="0" w:space="0" w:color="auto"/>
        <w:bottom w:val="none" w:sz="0" w:space="0" w:color="auto"/>
        <w:right w:val="none" w:sz="0" w:space="0" w:color="auto"/>
      </w:divBdr>
      <w:divsChild>
        <w:div w:id="1735158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2BFF0B3-4203-4F9A-ADFC-644F1DC91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454</TotalTime>
  <Pages>17</Pages>
  <Words>842</Words>
  <Characters>4800</Characters>
  <Application>Microsoft Office Word</Application>
  <DocSecurity>0</DocSecurity>
  <Lines>40</Lines>
  <Paragraphs>11</Paragraphs>
  <ScaleCrop>false</ScaleCrop>
  <Company/>
  <LinksUpToDate>false</LinksUpToDate>
  <CharactersWithSpaces>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中神通大地DNS&amp;URL&amp;VPN云控管系统  腾讯云部署指南</dc:title>
  <dc:subject/>
  <dc:creator/>
  <cp:keywords/>
  <dc:description/>
  <cp:lastModifiedBy>Donny Abraham</cp:lastModifiedBy>
  <cp:revision>47</cp:revision>
  <dcterms:created xsi:type="dcterms:W3CDTF">2018-11-27T07:20:00Z</dcterms:created>
  <dcterms:modified xsi:type="dcterms:W3CDTF">2023-05-28T03:21:00Z</dcterms:modified>
</cp:coreProperties>
</file>