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C4" w:rsidRPr="001673B4" w:rsidRDefault="00767AC4" w:rsidP="00767AC4">
      <w:pPr>
        <w:pStyle w:val="1"/>
        <w:rPr>
          <w:rFonts w:ascii="宋体" w:hAnsi="宋体"/>
        </w:rPr>
      </w:pPr>
      <w:bookmarkStart w:id="0" w:name="_Toc162261819"/>
      <w:bookmarkStart w:id="1" w:name="_Toc475096482"/>
      <w:bookmarkStart w:id="2" w:name="_Toc21447984"/>
      <w:r w:rsidRPr="00C106B0">
        <w:rPr>
          <w:rFonts w:hint="eastAsia"/>
        </w:rPr>
        <w:t>1</w:t>
      </w:r>
      <w:r w:rsidRPr="00C106B0">
        <w:t xml:space="preserve"> </w:t>
      </w:r>
      <w:r w:rsidRPr="008C530A">
        <w:rPr>
          <w:rFonts w:hint="eastAsia"/>
        </w:rPr>
        <w:t>DNS</w:t>
      </w:r>
      <w:r w:rsidRPr="00C106B0">
        <w:rPr>
          <w:rFonts w:hint="eastAsia"/>
        </w:rPr>
        <w:t>服务器设置</w:t>
      </w:r>
      <w:bookmarkEnd w:id="0"/>
      <w:bookmarkEnd w:id="1"/>
      <w:bookmarkEnd w:id="2"/>
    </w:p>
    <w:p w:rsidR="00767AC4" w:rsidRDefault="00767AC4" w:rsidP="00767AC4">
      <w:pPr>
        <w:pStyle w:val="2"/>
      </w:pPr>
      <w:bookmarkStart w:id="3" w:name="_Toc475096483"/>
      <w:bookmarkStart w:id="4" w:name="_Toc21447985"/>
      <w:r>
        <w:t>1.1 W</w:t>
      </w:r>
      <w:r>
        <w:rPr>
          <w:rFonts w:hint="eastAsia"/>
        </w:rPr>
        <w:t>indows</w:t>
      </w:r>
      <w:r>
        <w:t xml:space="preserve"> 10</w:t>
      </w:r>
      <w:r>
        <w:rPr>
          <w:rFonts w:hint="eastAsia"/>
        </w:rPr>
        <w:t>系统下的</w:t>
      </w:r>
      <w:r>
        <w:rPr>
          <w:rFonts w:hint="eastAsia"/>
        </w:rPr>
        <w:t>DNS</w:t>
      </w:r>
      <w:r>
        <w:rPr>
          <w:rFonts w:hint="eastAsia"/>
        </w:rPr>
        <w:t>设置</w:t>
      </w:r>
      <w:bookmarkEnd w:id="3"/>
      <w:bookmarkEnd w:id="4"/>
    </w:p>
    <w:tbl>
      <w:tblPr>
        <w:tblW w:w="86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767AC4" w:rsidRPr="00CE5B68" w:rsidTr="000576A4">
        <w:tc>
          <w:tcPr>
            <w:tcW w:w="8613" w:type="dxa"/>
            <w:shd w:val="clear" w:color="auto" w:fill="auto"/>
          </w:tcPr>
          <w:p w:rsidR="00767AC4" w:rsidRPr="00CE5B68" w:rsidRDefault="00767AC4" w:rsidP="000576A4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button="t">
                  <v:imagedata r:id="rId4" r:href="rId5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宋体" w:hAnsi="宋体" w:hint="eastAsia"/>
                <w:sz w:val="24"/>
              </w:rPr>
              <w:t>Windows DNS服务器设置示例</w:t>
            </w:r>
          </w:p>
          <w:p w:rsidR="00767AC4" w:rsidRPr="00CE5B68" w:rsidRDefault="00767AC4" w:rsidP="000576A4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 w:hint="eastAsia"/>
                <w:sz w:val="24"/>
              </w:rPr>
              <w:t>network</w:t>
            </w:r>
            <w:r>
              <w:rPr>
                <w:rFonts w:ascii="宋体" w:hAnsi="宋体"/>
                <w:sz w:val="24"/>
              </w:rPr>
              <w:t>/</w:t>
            </w:r>
            <w:r w:rsidRPr="00CE5B68">
              <w:rPr>
                <w:rFonts w:ascii="宋体" w:hAnsi="宋体"/>
                <w:sz w:val="24"/>
              </w:rPr>
              <w:t>windows_dns.html</w:t>
            </w:r>
          </w:p>
        </w:tc>
      </w:tr>
    </w:tbl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color w:val="3E3E3E"/>
          <w:kern w:val="0"/>
          <w:sz w:val="24"/>
        </w:rPr>
        <w:t>1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）打开“网络连接”窗口，选择与网络相连的网卡，打开其“属性”窗口，如图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1-1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所示。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noProof/>
          <w:color w:val="3E3E3E"/>
          <w:kern w:val="0"/>
          <w:sz w:val="24"/>
        </w:rPr>
        <w:drawing>
          <wp:inline distT="0" distB="0" distL="0" distR="0" wp14:anchorId="7A6FA85C" wp14:editId="289ABCF2">
            <wp:extent cx="3357880" cy="4800600"/>
            <wp:effectExtent l="0" t="0" r="0" b="0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FD0446" w:rsidRDefault="00767AC4" w:rsidP="00767AC4">
      <w:pPr>
        <w:spacing w:line="360" w:lineRule="auto"/>
        <w:jc w:val="center"/>
        <w:rPr>
          <w:rFonts w:ascii="Helvetica" w:hAnsi="Helvetica" w:cs="宋体"/>
          <w:color w:val="3E3E3E"/>
          <w:kern w:val="0"/>
          <w:sz w:val="24"/>
        </w:rPr>
      </w:pPr>
      <w:r w:rsidRPr="009020C5">
        <w:rPr>
          <w:rFonts w:ascii="宋体" w:hAnsi="宋体" w:hint="eastAsia"/>
          <w:b/>
          <w:sz w:val="24"/>
        </w:rPr>
        <w:t>图1-1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 xml:space="preserve"> 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网卡的属性窗口</w:t>
      </w:r>
    </w:p>
    <w:p w:rsidR="00767AC4" w:rsidRPr="00FD0446" w:rsidRDefault="00767AC4" w:rsidP="00767AC4">
      <w:pPr>
        <w:spacing w:line="360" w:lineRule="auto"/>
        <w:jc w:val="center"/>
        <w:rPr>
          <w:rFonts w:ascii="Helvetica" w:hAnsi="Helvetica" w:cs="宋体"/>
          <w:color w:val="3E3E3E"/>
          <w:kern w:val="0"/>
          <w:sz w:val="24"/>
        </w:rPr>
      </w:pP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color w:val="3E3E3E"/>
          <w:kern w:val="0"/>
          <w:sz w:val="24"/>
        </w:rPr>
        <w:t>2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）选择“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Internet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协议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4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（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TCP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／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IP</w:t>
      </w:r>
      <w:r w:rsidRPr="00FD0446">
        <w:rPr>
          <w:rFonts w:ascii="Helvetica" w:hAnsi="Helvetica" w:cs="宋体"/>
          <w:color w:val="3E3E3E"/>
          <w:kern w:val="0"/>
          <w:sz w:val="24"/>
        </w:rPr>
        <w:t>v4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）”项，出现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TCP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／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IP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属性窗口，如图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1-2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所示。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noProof/>
          <w:color w:val="3E3E3E"/>
          <w:kern w:val="0"/>
          <w:sz w:val="24"/>
        </w:rPr>
        <w:lastRenderedPageBreak/>
        <w:drawing>
          <wp:inline distT="0" distB="0" distL="0" distR="0" wp14:anchorId="534F5C91" wp14:editId="269EF98C">
            <wp:extent cx="3704590" cy="4627245"/>
            <wp:effectExtent l="0" t="0" r="0" b="1905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46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FD0446" w:rsidRDefault="00767AC4" w:rsidP="00767AC4">
      <w:pPr>
        <w:spacing w:line="360" w:lineRule="auto"/>
        <w:jc w:val="center"/>
        <w:rPr>
          <w:rFonts w:ascii="Helvetica" w:hAnsi="Helvetica" w:cs="宋体"/>
          <w:color w:val="3E3E3E"/>
          <w:kern w:val="0"/>
          <w:sz w:val="24"/>
        </w:rPr>
      </w:pPr>
      <w:r w:rsidRPr="009020C5">
        <w:rPr>
          <w:rFonts w:ascii="宋体" w:hAnsi="宋体" w:hint="eastAsia"/>
          <w:b/>
          <w:sz w:val="24"/>
        </w:rPr>
        <w:t xml:space="preserve">图1-2 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TCP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／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IP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属性窗口</w:t>
      </w:r>
    </w:p>
    <w:p w:rsidR="00767AC4" w:rsidRPr="00FD0446" w:rsidRDefault="00767AC4" w:rsidP="00767AC4">
      <w:pPr>
        <w:spacing w:line="360" w:lineRule="auto"/>
        <w:jc w:val="center"/>
        <w:rPr>
          <w:rFonts w:ascii="Helvetica" w:hAnsi="Helvetica" w:cs="宋体"/>
          <w:color w:val="3E3E3E"/>
          <w:kern w:val="0"/>
          <w:sz w:val="24"/>
        </w:rPr>
      </w:pP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color w:val="3E3E3E"/>
          <w:kern w:val="0"/>
          <w:sz w:val="24"/>
        </w:rPr>
        <w:t>DNS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服务器地址可以通过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DHCP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方式获得，也可以手工指定多个有效的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DNS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服务器地址，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Windows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按先后顺序查询域名。某些时候，默认网关也提供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DNS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服务，则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DNS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服务器地址之一就是默认网关的地址，但这要得到管理员的确认。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/>
          <w:color w:val="3E3E3E"/>
          <w:kern w:val="0"/>
          <w:sz w:val="24"/>
        </w:rPr>
        <w:t>3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）在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DOS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窗口中，运行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ipconfig/all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命令，确认当前网络配置生效，如图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1-3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所示。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noProof/>
          <w:color w:val="3E3E3E"/>
          <w:kern w:val="0"/>
          <w:sz w:val="24"/>
        </w:rPr>
        <w:drawing>
          <wp:inline distT="0" distB="0" distL="0" distR="0" wp14:anchorId="3BD845A7" wp14:editId="72F4F0AE">
            <wp:extent cx="4713605" cy="1418590"/>
            <wp:effectExtent l="0" t="0" r="0" b="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FD0446" w:rsidRDefault="00767AC4" w:rsidP="00767AC4">
      <w:pPr>
        <w:spacing w:line="360" w:lineRule="auto"/>
        <w:jc w:val="center"/>
        <w:rPr>
          <w:rFonts w:ascii="Helvetica" w:hAnsi="Helvetica" w:cs="宋体"/>
          <w:color w:val="3E3E3E"/>
          <w:kern w:val="0"/>
          <w:sz w:val="24"/>
        </w:rPr>
      </w:pPr>
      <w:r w:rsidRPr="009020C5">
        <w:rPr>
          <w:rFonts w:ascii="宋体" w:hAnsi="宋体" w:hint="eastAsia"/>
          <w:b/>
          <w:sz w:val="24"/>
        </w:rPr>
        <w:t xml:space="preserve">图1-3 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ipconfig/all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命令输出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/>
          <w:color w:val="3E3E3E"/>
          <w:kern w:val="0"/>
          <w:sz w:val="24"/>
        </w:rPr>
        <w:lastRenderedPageBreak/>
        <w:t>4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）在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DOS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窗口中，运行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nslookup www.</w:t>
      </w:r>
      <w:r w:rsidRPr="00FD0446">
        <w:rPr>
          <w:rFonts w:ascii="Helvetica" w:hAnsi="Helvetica" w:cs="宋体"/>
          <w:color w:val="3E3E3E"/>
          <w:kern w:val="0"/>
          <w:sz w:val="24"/>
        </w:rPr>
        <w:t>baidu.com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命令，及运行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 xml:space="preserve">nslookup </w:t>
      </w:r>
      <w:r w:rsidRPr="00FD0446">
        <w:rPr>
          <w:rFonts w:ascii="Helvetica" w:hAnsi="Helvetica" w:cs="宋体"/>
          <w:color w:val="3E3E3E"/>
          <w:kern w:val="0"/>
          <w:sz w:val="24"/>
        </w:rPr>
        <w:t>hm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.</w:t>
      </w:r>
      <w:r w:rsidRPr="00FD0446">
        <w:rPr>
          <w:rFonts w:ascii="Helvetica" w:hAnsi="Helvetica" w:cs="宋体"/>
          <w:color w:val="3E3E3E"/>
          <w:kern w:val="0"/>
          <w:sz w:val="24"/>
        </w:rPr>
        <w:t>baidu.com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命令，确认当前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DNS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服务器配置生效，如图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1-</w:t>
      </w:r>
      <w:r w:rsidRPr="00FD0446">
        <w:rPr>
          <w:rFonts w:ascii="Helvetica" w:hAnsi="Helvetica" w:cs="宋体"/>
          <w:color w:val="3E3E3E"/>
          <w:kern w:val="0"/>
          <w:sz w:val="24"/>
        </w:rPr>
        <w:t>4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所示。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  <w:r w:rsidRPr="00FD0446">
        <w:rPr>
          <w:rFonts w:ascii="Helvetica" w:hAnsi="Helvetica" w:cs="宋体" w:hint="eastAsia"/>
          <w:noProof/>
          <w:color w:val="3E3E3E"/>
          <w:kern w:val="0"/>
          <w:sz w:val="24"/>
        </w:rPr>
        <w:drawing>
          <wp:inline distT="0" distB="0" distL="0" distR="0" wp14:anchorId="39C23B52" wp14:editId="6B6A9938">
            <wp:extent cx="1939290" cy="2877185"/>
            <wp:effectExtent l="0" t="0" r="3810" b="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FD0446" w:rsidRDefault="00767AC4" w:rsidP="00767AC4">
      <w:pPr>
        <w:spacing w:line="360" w:lineRule="auto"/>
        <w:jc w:val="center"/>
        <w:rPr>
          <w:rFonts w:ascii="Helvetica" w:hAnsi="Helvetica" w:cs="宋体"/>
          <w:color w:val="3E3E3E"/>
          <w:kern w:val="0"/>
          <w:sz w:val="24"/>
        </w:rPr>
      </w:pPr>
      <w:r w:rsidRPr="009020C5">
        <w:rPr>
          <w:rFonts w:ascii="宋体" w:hAnsi="宋体" w:hint="eastAsia"/>
          <w:b/>
          <w:sz w:val="24"/>
        </w:rPr>
        <w:t>图1-</w:t>
      </w:r>
      <w:r w:rsidRPr="009020C5">
        <w:rPr>
          <w:rFonts w:ascii="宋体" w:hAnsi="宋体"/>
          <w:b/>
          <w:sz w:val="24"/>
        </w:rPr>
        <w:t>4</w:t>
      </w:r>
      <w:r w:rsidRPr="009020C5">
        <w:rPr>
          <w:rFonts w:ascii="宋体" w:hAnsi="宋体" w:hint="eastAsia"/>
          <w:b/>
          <w:sz w:val="24"/>
        </w:rPr>
        <w:t xml:space="preserve"> 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nslookup</w:t>
      </w:r>
      <w:r w:rsidRPr="00FD0446">
        <w:rPr>
          <w:rFonts w:ascii="Helvetica" w:hAnsi="Helvetica" w:cs="宋体" w:hint="eastAsia"/>
          <w:color w:val="3E3E3E"/>
          <w:kern w:val="0"/>
          <w:sz w:val="24"/>
        </w:rPr>
        <w:t>命令输出</w:t>
      </w:r>
    </w:p>
    <w:p w:rsidR="00767AC4" w:rsidRPr="00FD0446" w:rsidRDefault="00767AC4" w:rsidP="00767AC4">
      <w:pPr>
        <w:spacing w:line="360" w:lineRule="auto"/>
        <w:rPr>
          <w:rFonts w:ascii="Helvetica" w:hAnsi="Helvetica" w:cs="宋体"/>
          <w:color w:val="3E3E3E"/>
          <w:kern w:val="0"/>
          <w:sz w:val="24"/>
        </w:rPr>
      </w:pPr>
    </w:p>
    <w:p w:rsidR="00767AC4" w:rsidRPr="001673B4" w:rsidRDefault="00767AC4" w:rsidP="00767AC4">
      <w:pPr>
        <w:spacing w:line="360" w:lineRule="auto"/>
        <w:rPr>
          <w:rFonts w:ascii="宋体" w:hAnsi="宋体" w:cs="宋体"/>
          <w:color w:val="3E3E3E"/>
          <w:kern w:val="0"/>
          <w:sz w:val="24"/>
        </w:rPr>
      </w:pPr>
      <w:r w:rsidRPr="001673B4">
        <w:rPr>
          <w:rFonts w:ascii="宋体" w:hAnsi="宋体" w:cs="宋体" w:hint="eastAsia"/>
          <w:color w:val="3E3E3E"/>
          <w:kern w:val="0"/>
          <w:sz w:val="24"/>
        </w:rPr>
        <w:t>用户在遇到网络不通等故障时，请先运行p</w:t>
      </w:r>
      <w:r w:rsidRPr="001673B4">
        <w:rPr>
          <w:rFonts w:ascii="宋体" w:hAnsi="宋体" w:cs="宋体"/>
          <w:color w:val="3E3E3E"/>
          <w:kern w:val="0"/>
          <w:sz w:val="24"/>
        </w:rPr>
        <w:t>ing [</w:t>
      </w:r>
      <w:r w:rsidRPr="001673B4">
        <w:rPr>
          <w:rFonts w:ascii="宋体" w:hAnsi="宋体" w:cs="宋体" w:hint="eastAsia"/>
          <w:color w:val="3E3E3E"/>
          <w:kern w:val="0"/>
          <w:sz w:val="24"/>
        </w:rPr>
        <w:t>网关IP</w:t>
      </w:r>
      <w:r w:rsidRPr="001673B4">
        <w:rPr>
          <w:rFonts w:ascii="宋体" w:hAnsi="宋体" w:cs="宋体"/>
          <w:color w:val="3E3E3E"/>
          <w:kern w:val="0"/>
          <w:sz w:val="24"/>
        </w:rPr>
        <w:t xml:space="preserve">], </w:t>
      </w:r>
      <w:r w:rsidRPr="001673B4">
        <w:rPr>
          <w:rFonts w:ascii="宋体" w:hAnsi="宋体" w:cs="宋体" w:hint="eastAsia"/>
          <w:color w:val="3E3E3E"/>
          <w:kern w:val="0"/>
          <w:sz w:val="24"/>
        </w:rPr>
        <w:t>netstat -nr（查看路由），tracert（跟踪路由），telnet（查看TCP端口连通性）等。</w:t>
      </w:r>
    </w:p>
    <w:p w:rsidR="00767AC4" w:rsidRDefault="00767AC4" w:rsidP="00767AC4">
      <w:pPr>
        <w:spacing w:line="360" w:lineRule="auto"/>
        <w:rPr>
          <w:rFonts w:ascii="宋体" w:hAnsi="宋体" w:cs="宋体"/>
          <w:color w:val="3E3E3E"/>
          <w:kern w:val="0"/>
          <w:sz w:val="24"/>
        </w:rPr>
      </w:pPr>
      <w:r w:rsidRPr="001673B4">
        <w:rPr>
          <w:rFonts w:ascii="宋体" w:hAnsi="宋体" w:cs="宋体" w:hint="eastAsia"/>
          <w:color w:val="3E3E3E"/>
          <w:kern w:val="0"/>
          <w:sz w:val="24"/>
        </w:rPr>
        <w:t>注意：</w:t>
      </w:r>
    </w:p>
    <w:p w:rsidR="00767AC4" w:rsidRDefault="00767AC4" w:rsidP="00767AC4">
      <w:pPr>
        <w:spacing w:line="360" w:lineRule="auto"/>
        <w:rPr>
          <w:rFonts w:ascii="宋体" w:hAnsi="宋体" w:cs="宋体"/>
          <w:color w:val="3E3E3E"/>
          <w:kern w:val="0"/>
          <w:sz w:val="24"/>
        </w:rPr>
      </w:pPr>
      <w:r>
        <w:rPr>
          <w:rFonts w:ascii="宋体" w:hAnsi="宋体" w:cs="宋体"/>
          <w:color w:val="3E3E3E"/>
          <w:kern w:val="0"/>
          <w:sz w:val="24"/>
        </w:rPr>
        <w:t>1）</w:t>
      </w:r>
      <w:r w:rsidRPr="001673B4">
        <w:rPr>
          <w:rFonts w:ascii="宋体" w:hAnsi="宋体" w:cs="宋体" w:hint="eastAsia"/>
          <w:color w:val="3E3E3E"/>
          <w:kern w:val="0"/>
          <w:sz w:val="24"/>
        </w:rPr>
        <w:t>使用DNS服务器上Google等国外网站时，URL需要加https://，类似：https://www</w:t>
      </w:r>
      <w:r w:rsidRPr="001673B4">
        <w:rPr>
          <w:rFonts w:ascii="宋体" w:hAnsi="宋体" w:cs="宋体"/>
          <w:color w:val="3E3E3E"/>
          <w:kern w:val="0"/>
          <w:sz w:val="24"/>
        </w:rPr>
        <w:t>.google.com</w:t>
      </w:r>
    </w:p>
    <w:p w:rsidR="00767AC4" w:rsidRPr="004F215D" w:rsidRDefault="00767AC4" w:rsidP="00767AC4">
      <w:pPr>
        <w:spacing w:line="360" w:lineRule="auto"/>
        <w:rPr>
          <w:rFonts w:ascii="宋体" w:hAnsi="宋体" w:cs="宋体"/>
          <w:color w:val="3E3E3E"/>
          <w:kern w:val="0"/>
          <w:sz w:val="24"/>
        </w:rPr>
      </w:pPr>
      <w:r>
        <w:rPr>
          <w:rFonts w:ascii="宋体" w:hAnsi="宋体" w:cs="宋体"/>
          <w:color w:val="3E3E3E"/>
          <w:kern w:val="0"/>
          <w:sz w:val="24"/>
        </w:rPr>
        <w:t>2）</w:t>
      </w:r>
      <w:r>
        <w:rPr>
          <w:rFonts w:ascii="宋体" w:hAnsi="宋体" w:cs="宋体" w:hint="eastAsia"/>
          <w:color w:val="3E3E3E"/>
          <w:kern w:val="0"/>
          <w:sz w:val="24"/>
        </w:rPr>
        <w:t>为防止用户更改DNS服务器IP，可以以管理员的身份添加普通账号，让用户以普通账号使用Windows</w:t>
      </w:r>
    </w:p>
    <w:p w:rsidR="00767AC4" w:rsidRDefault="00767AC4" w:rsidP="00767AC4">
      <w:pPr>
        <w:pStyle w:val="2"/>
      </w:pPr>
      <w:bookmarkStart w:id="5" w:name="_Toc475096484"/>
      <w:bookmarkStart w:id="6" w:name="_Toc21447986"/>
      <w:r>
        <w:rPr>
          <w:rFonts w:hint="eastAsia"/>
        </w:rPr>
        <w:t>1.2</w:t>
      </w:r>
      <w:r>
        <w:t xml:space="preserve"> A</w:t>
      </w:r>
      <w:r>
        <w:rPr>
          <w:rFonts w:hint="eastAsia"/>
        </w:rPr>
        <w:t>ndroid</w:t>
      </w:r>
      <w:r>
        <w:rPr>
          <w:rFonts w:hint="eastAsia"/>
        </w:rPr>
        <w:t>系统下的</w:t>
      </w:r>
      <w:r>
        <w:rPr>
          <w:rFonts w:hint="eastAsia"/>
        </w:rPr>
        <w:t>DNS</w:t>
      </w:r>
      <w:r>
        <w:rPr>
          <w:rFonts w:hint="eastAsia"/>
        </w:rPr>
        <w:t>设置</w:t>
      </w:r>
      <w:bookmarkEnd w:id="5"/>
      <w:bookmarkEnd w:id="6"/>
    </w:p>
    <w:tbl>
      <w:tblPr>
        <w:tblW w:w="875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767AC4" w:rsidRPr="00CE5B68" w:rsidTr="000576A4">
        <w:tc>
          <w:tcPr>
            <w:tcW w:w="8755" w:type="dxa"/>
            <w:shd w:val="clear" w:color="auto" w:fill="auto"/>
          </w:tcPr>
          <w:p w:rsidR="00767AC4" w:rsidRPr="00CE5B68" w:rsidRDefault="00767AC4" w:rsidP="000576A4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6" type="#_x0000_t75" style="width:12pt;height:12pt" o:button="t">
                  <v:imagedata r:id="rId4" r:href="rId10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proofErr w:type="gramStart"/>
            <w:r w:rsidRPr="00CE5B68">
              <w:rPr>
                <w:rFonts w:ascii="宋体" w:hAnsi="宋体" w:hint="eastAsia"/>
                <w:sz w:val="24"/>
              </w:rPr>
              <w:t>安卓系统</w:t>
            </w:r>
            <w:proofErr w:type="gramEnd"/>
            <w:r w:rsidRPr="00CE5B68">
              <w:rPr>
                <w:rFonts w:ascii="宋体" w:hAnsi="宋体" w:hint="eastAsia"/>
                <w:sz w:val="24"/>
              </w:rPr>
              <w:t>DNS服务器设置示例</w:t>
            </w:r>
          </w:p>
          <w:p w:rsidR="00767AC4" w:rsidRPr="00CE5B68" w:rsidRDefault="00767AC4" w:rsidP="000576A4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 w:hint="eastAsia"/>
                <w:sz w:val="24"/>
              </w:rPr>
              <w:t>network</w:t>
            </w:r>
            <w:r>
              <w:rPr>
                <w:rFonts w:ascii="宋体" w:hAnsi="宋体"/>
                <w:sz w:val="24"/>
              </w:rPr>
              <w:t>/</w:t>
            </w:r>
            <w:r w:rsidRPr="00CE5B68">
              <w:rPr>
                <w:rFonts w:ascii="宋体" w:hAnsi="宋体"/>
                <w:sz w:val="24"/>
              </w:rPr>
              <w:t>android_dns.html</w:t>
            </w:r>
          </w:p>
        </w:tc>
      </w:tr>
    </w:tbl>
    <w:p w:rsidR="00767AC4" w:rsidRPr="00B40055" w:rsidRDefault="00767AC4" w:rsidP="00767AC4">
      <w:pPr>
        <w:spacing w:line="360" w:lineRule="auto"/>
        <w:ind w:firstLine="420"/>
        <w:rPr>
          <w:rFonts w:ascii="宋体" w:hAnsi="宋体"/>
          <w:sz w:val="24"/>
        </w:rPr>
      </w:pPr>
      <w:r w:rsidRPr="00B40055">
        <w:rPr>
          <w:rFonts w:ascii="宋体" w:hAnsi="宋体" w:hint="eastAsia"/>
          <w:sz w:val="24"/>
        </w:rPr>
        <w:t>打开</w:t>
      </w:r>
      <w:proofErr w:type="gramStart"/>
      <w:r w:rsidRPr="00B40055">
        <w:rPr>
          <w:rFonts w:ascii="宋体" w:hAnsi="宋体" w:hint="eastAsia"/>
          <w:sz w:val="24"/>
        </w:rPr>
        <w:t>安卓系统</w:t>
      </w:r>
      <w:proofErr w:type="gramEnd"/>
      <w:r w:rsidRPr="00B40055">
        <w:rPr>
          <w:rFonts w:ascii="宋体" w:hAnsi="宋体" w:hint="eastAsia"/>
          <w:sz w:val="24"/>
        </w:rPr>
        <w:t>的“设置”界面，选择“WLAN”栏目，如果之前已有建立的无线连接，</w:t>
      </w:r>
      <w:proofErr w:type="gramStart"/>
      <w:r w:rsidRPr="00B40055">
        <w:rPr>
          <w:rFonts w:ascii="宋体" w:hAnsi="宋体" w:hint="eastAsia"/>
          <w:sz w:val="24"/>
        </w:rPr>
        <w:t>可以长按该</w:t>
      </w:r>
      <w:proofErr w:type="gramEnd"/>
      <w:r w:rsidRPr="00B40055">
        <w:rPr>
          <w:rFonts w:ascii="宋体" w:hAnsi="宋体" w:hint="eastAsia"/>
          <w:sz w:val="24"/>
        </w:rPr>
        <w:t>连接名称，选择“修改网络”，如图</w:t>
      </w:r>
      <w:r w:rsidRPr="009722DA">
        <w:rPr>
          <w:rFonts w:ascii="Helvetica" w:hAnsi="Helvetica" w:cs="宋体"/>
          <w:color w:val="3E3E3E"/>
          <w:kern w:val="0"/>
          <w:sz w:val="24"/>
        </w:rPr>
        <w:t>1</w:t>
      </w:r>
      <w:r w:rsidRPr="009722DA">
        <w:rPr>
          <w:rFonts w:ascii="Helvetica" w:hAnsi="Helvetica" w:cs="宋体" w:hint="eastAsia"/>
          <w:color w:val="3E3E3E"/>
          <w:kern w:val="0"/>
          <w:sz w:val="24"/>
        </w:rPr>
        <w:t>-5</w:t>
      </w:r>
      <w:r w:rsidRPr="00B40055">
        <w:rPr>
          <w:rFonts w:ascii="宋体" w:hAnsi="宋体" w:hint="eastAsia"/>
          <w:sz w:val="24"/>
        </w:rPr>
        <w:t>所示。</w:t>
      </w:r>
    </w:p>
    <w:p w:rsidR="00767AC4" w:rsidRDefault="00767AC4" w:rsidP="00767AC4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0" distR="0" wp14:anchorId="7384F0C7" wp14:editId="4E15F0D0">
            <wp:extent cx="3909695" cy="3255645"/>
            <wp:effectExtent l="0" t="0" r="0" b="1905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B40055" w:rsidRDefault="00767AC4" w:rsidP="00767AC4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B40055">
        <w:rPr>
          <w:rFonts w:ascii="宋体" w:hAnsi="宋体"/>
          <w:b/>
          <w:bCs/>
          <w:sz w:val="24"/>
        </w:rPr>
        <w:t>图</w:t>
      </w:r>
      <w:r>
        <w:rPr>
          <w:rFonts w:ascii="宋体" w:hAnsi="宋体"/>
          <w:b/>
          <w:bCs/>
          <w:sz w:val="24"/>
        </w:rPr>
        <w:t>1</w:t>
      </w:r>
      <w:r w:rsidRPr="00B40055">
        <w:rPr>
          <w:rFonts w:ascii="宋体" w:hAnsi="宋体" w:hint="eastAsia"/>
          <w:b/>
          <w:bCs/>
          <w:sz w:val="24"/>
        </w:rPr>
        <w:t>-</w:t>
      </w:r>
      <w:r w:rsidRPr="00B40055">
        <w:rPr>
          <w:rFonts w:ascii="宋体" w:hAnsi="宋体"/>
          <w:b/>
          <w:bCs/>
          <w:sz w:val="24"/>
        </w:rPr>
        <w:t xml:space="preserve">5 </w:t>
      </w:r>
      <w:proofErr w:type="gramStart"/>
      <w:r w:rsidRPr="00B40055">
        <w:rPr>
          <w:rFonts w:ascii="宋体" w:hAnsi="宋体" w:hint="eastAsia"/>
          <w:bCs/>
          <w:sz w:val="24"/>
        </w:rPr>
        <w:t>安卓系统</w:t>
      </w:r>
      <w:proofErr w:type="gramEnd"/>
      <w:r w:rsidRPr="00B40055">
        <w:rPr>
          <w:rFonts w:ascii="宋体" w:hAnsi="宋体" w:hint="eastAsia"/>
          <w:bCs/>
          <w:sz w:val="24"/>
        </w:rPr>
        <w:t>修改已有的无线连接</w:t>
      </w:r>
    </w:p>
    <w:p w:rsidR="00767AC4" w:rsidRPr="00B40055" w:rsidRDefault="00767AC4" w:rsidP="00767AC4">
      <w:pPr>
        <w:spacing w:line="360" w:lineRule="auto"/>
        <w:ind w:firstLine="420"/>
        <w:rPr>
          <w:rFonts w:ascii="宋体" w:hAnsi="宋体"/>
          <w:sz w:val="24"/>
        </w:rPr>
      </w:pPr>
      <w:r w:rsidRPr="00B40055">
        <w:rPr>
          <w:rFonts w:ascii="宋体" w:hAnsi="宋体" w:hint="eastAsia"/>
          <w:sz w:val="24"/>
        </w:rPr>
        <w:t>对于新连接，输入密码，再勾选“显示高级选项”，选择“</w:t>
      </w:r>
      <w:r>
        <w:rPr>
          <w:rFonts w:ascii="宋体" w:hAnsi="宋体" w:hint="eastAsia"/>
          <w:sz w:val="24"/>
        </w:rPr>
        <w:t>I</w:t>
      </w:r>
      <w:r>
        <w:rPr>
          <w:rFonts w:ascii="宋体" w:hAnsi="宋体"/>
          <w:sz w:val="24"/>
        </w:rPr>
        <w:t>P</w:t>
      </w:r>
      <w:r w:rsidRPr="00B40055">
        <w:rPr>
          <w:rFonts w:ascii="宋体" w:hAnsi="宋体" w:hint="eastAsia"/>
          <w:sz w:val="24"/>
        </w:rPr>
        <w:t>”类型为“</w:t>
      </w:r>
      <w:r>
        <w:rPr>
          <w:rFonts w:ascii="宋体" w:hAnsi="宋体" w:hint="eastAsia"/>
          <w:sz w:val="24"/>
        </w:rPr>
        <w:t>静态</w:t>
      </w:r>
      <w:r w:rsidRPr="00B40055">
        <w:rPr>
          <w:rFonts w:ascii="宋体" w:hAnsi="宋体" w:hint="eastAsia"/>
          <w:sz w:val="24"/>
        </w:rPr>
        <w:t>”，填写正确的“</w:t>
      </w:r>
      <w:r>
        <w:rPr>
          <w:rFonts w:ascii="宋体" w:hAnsi="宋体" w:hint="eastAsia"/>
          <w:sz w:val="24"/>
        </w:rPr>
        <w:t>IP地址</w:t>
      </w:r>
      <w:r w:rsidRPr="00B40055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、</w:t>
      </w:r>
      <w:r w:rsidRPr="00B40055"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网关</w:t>
      </w:r>
      <w:r w:rsidRPr="00B40055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和“域名1”等</w:t>
      </w:r>
      <w:r w:rsidRPr="00B40055">
        <w:rPr>
          <w:rFonts w:ascii="宋体" w:hAnsi="宋体" w:hint="eastAsia"/>
          <w:sz w:val="24"/>
        </w:rPr>
        <w:t>值，再点击“连接”按钮即可。如图</w:t>
      </w:r>
      <w:r w:rsidRPr="009722DA">
        <w:rPr>
          <w:rFonts w:ascii="Helvetica" w:hAnsi="Helvetica" w:cs="宋体" w:hint="eastAsia"/>
          <w:color w:val="3E3E3E"/>
          <w:kern w:val="0"/>
          <w:sz w:val="24"/>
        </w:rPr>
        <w:t>1-6</w:t>
      </w:r>
      <w:r w:rsidRPr="00B40055">
        <w:rPr>
          <w:rFonts w:ascii="宋体" w:hAnsi="宋体" w:hint="eastAsia"/>
          <w:sz w:val="24"/>
        </w:rPr>
        <w:t>所示。</w:t>
      </w:r>
    </w:p>
    <w:p w:rsidR="00767AC4" w:rsidRPr="001673B4" w:rsidRDefault="00767AC4" w:rsidP="00767AC4">
      <w:pPr>
        <w:rPr>
          <w:rFonts w:ascii="宋体" w:hAnsi="宋体"/>
          <w:sz w:val="24"/>
        </w:rPr>
      </w:pPr>
      <w:r w:rsidRPr="001673B4">
        <w:rPr>
          <w:rFonts w:ascii="宋体" w:hAnsi="宋体"/>
          <w:noProof/>
          <w:sz w:val="24"/>
        </w:rPr>
        <w:lastRenderedPageBreak/>
        <w:drawing>
          <wp:inline distT="0" distB="0" distL="0" distR="0" wp14:anchorId="3AC43268" wp14:editId="13CE8744">
            <wp:extent cx="3949065" cy="5904230"/>
            <wp:effectExtent l="0" t="0" r="0" b="127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59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B40055" w:rsidRDefault="00767AC4" w:rsidP="00767AC4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B40055">
        <w:rPr>
          <w:rFonts w:ascii="宋体" w:hAnsi="宋体"/>
          <w:b/>
          <w:bCs/>
          <w:sz w:val="24"/>
        </w:rPr>
        <w:t>图</w:t>
      </w:r>
      <w:r>
        <w:rPr>
          <w:rFonts w:ascii="宋体" w:hAnsi="宋体"/>
          <w:b/>
          <w:bCs/>
          <w:sz w:val="24"/>
        </w:rPr>
        <w:t>1</w:t>
      </w:r>
      <w:r w:rsidRPr="00B40055">
        <w:rPr>
          <w:rFonts w:ascii="宋体" w:hAnsi="宋体" w:hint="eastAsia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>6</w:t>
      </w:r>
      <w:r w:rsidRPr="00B40055">
        <w:rPr>
          <w:rFonts w:ascii="宋体" w:hAnsi="宋体"/>
          <w:b/>
          <w:bCs/>
          <w:sz w:val="24"/>
        </w:rPr>
        <w:t xml:space="preserve"> </w:t>
      </w:r>
      <w:proofErr w:type="gramStart"/>
      <w:r w:rsidRPr="00B40055">
        <w:rPr>
          <w:rFonts w:ascii="宋体" w:hAnsi="宋体" w:hint="eastAsia"/>
          <w:bCs/>
          <w:sz w:val="24"/>
        </w:rPr>
        <w:t>安卓系统</w:t>
      </w:r>
      <w:proofErr w:type="gramEnd"/>
      <w:r>
        <w:rPr>
          <w:rFonts w:ascii="宋体" w:hAnsi="宋体" w:hint="eastAsia"/>
          <w:bCs/>
          <w:sz w:val="24"/>
        </w:rPr>
        <w:t>设置DNS服务器</w:t>
      </w:r>
    </w:p>
    <w:p w:rsidR="00767AC4" w:rsidRPr="001673B4" w:rsidRDefault="00767AC4" w:rsidP="00767AC4">
      <w:pPr>
        <w:rPr>
          <w:rFonts w:ascii="宋体" w:hAnsi="宋体"/>
          <w:sz w:val="24"/>
        </w:rPr>
      </w:pPr>
    </w:p>
    <w:p w:rsidR="00767AC4" w:rsidRPr="001673B4" w:rsidRDefault="00767AC4" w:rsidP="00767AC4">
      <w:pPr>
        <w:rPr>
          <w:rFonts w:ascii="宋体" w:hAnsi="宋体"/>
          <w:sz w:val="24"/>
        </w:rPr>
      </w:pPr>
      <w:r w:rsidRPr="001673B4">
        <w:rPr>
          <w:rFonts w:ascii="宋体" w:hAnsi="宋体" w:hint="eastAsia"/>
          <w:sz w:val="24"/>
        </w:rPr>
        <w:t>参考：</w:t>
      </w:r>
      <w:r w:rsidRPr="001673B4">
        <w:rPr>
          <w:rFonts w:ascii="宋体" w:hAnsi="宋体"/>
          <w:sz w:val="24"/>
        </w:rPr>
        <w:t>http://jingyan.baidu.com/article/8ebacdf0cae95649f75cd57c.html</w:t>
      </w:r>
    </w:p>
    <w:p w:rsidR="00767AC4" w:rsidRDefault="00767AC4" w:rsidP="00767AC4">
      <w:pPr>
        <w:pStyle w:val="2"/>
      </w:pPr>
      <w:bookmarkStart w:id="7" w:name="_Toc475096485"/>
      <w:bookmarkStart w:id="8" w:name="_Toc21447987"/>
      <w:r>
        <w:t xml:space="preserve">1.3 </w:t>
      </w:r>
      <w:r>
        <w:rPr>
          <w:rFonts w:hint="eastAsia"/>
        </w:rPr>
        <w:t>iOS</w:t>
      </w:r>
      <w:r>
        <w:rPr>
          <w:rFonts w:hint="eastAsia"/>
        </w:rPr>
        <w:t>系统下的</w:t>
      </w:r>
      <w:r>
        <w:rPr>
          <w:rFonts w:hint="eastAsia"/>
        </w:rPr>
        <w:t>DNS</w:t>
      </w:r>
      <w:r>
        <w:rPr>
          <w:rFonts w:hint="eastAsia"/>
        </w:rPr>
        <w:t>设置</w:t>
      </w:r>
      <w:bookmarkEnd w:id="7"/>
      <w:bookmarkEnd w:id="8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67AC4" w:rsidRPr="00CE5B68" w:rsidTr="000576A4">
        <w:tc>
          <w:tcPr>
            <w:tcW w:w="8522" w:type="dxa"/>
            <w:shd w:val="clear" w:color="auto" w:fill="auto"/>
          </w:tcPr>
          <w:p w:rsidR="00767AC4" w:rsidRPr="00CE5B68" w:rsidRDefault="00767AC4" w:rsidP="000576A4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7" type="#_x0000_t75" style="width:12pt;height:12pt" o:button="t">
                  <v:imagedata r:id="rId4" r:href="rId13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宋体" w:hAnsi="宋体" w:hint="eastAsia"/>
                <w:sz w:val="24"/>
              </w:rPr>
              <w:t>iOS系统DNS服务器设置示例</w:t>
            </w:r>
          </w:p>
          <w:p w:rsidR="00767AC4" w:rsidRPr="00CE5B68" w:rsidRDefault="00767AC4" w:rsidP="000576A4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 w:hint="eastAsia"/>
                <w:sz w:val="24"/>
              </w:rPr>
              <w:t>network</w:t>
            </w:r>
            <w:r>
              <w:rPr>
                <w:rFonts w:ascii="宋体" w:hAnsi="宋体"/>
                <w:sz w:val="24"/>
              </w:rPr>
              <w:t>/</w:t>
            </w:r>
            <w:r w:rsidRPr="00CE5B68">
              <w:rPr>
                <w:rFonts w:ascii="宋体" w:hAnsi="宋体"/>
                <w:sz w:val="24"/>
              </w:rPr>
              <w:t>ios_dns.html</w:t>
            </w:r>
          </w:p>
        </w:tc>
      </w:tr>
    </w:tbl>
    <w:p w:rsidR="00767AC4" w:rsidRPr="002A5C47" w:rsidRDefault="00767AC4" w:rsidP="00767AC4">
      <w:pPr>
        <w:spacing w:line="360" w:lineRule="auto"/>
        <w:rPr>
          <w:rFonts w:ascii="宋体" w:hAnsi="宋体"/>
          <w:sz w:val="24"/>
        </w:rPr>
      </w:pPr>
    </w:p>
    <w:p w:rsidR="00767AC4" w:rsidRPr="00B25E03" w:rsidRDefault="00767AC4" w:rsidP="00767AC4">
      <w:pPr>
        <w:spacing w:line="360" w:lineRule="auto"/>
        <w:ind w:firstLine="420"/>
        <w:rPr>
          <w:rFonts w:ascii="宋体" w:hAnsi="宋体"/>
          <w:sz w:val="24"/>
        </w:rPr>
      </w:pPr>
      <w:r w:rsidRPr="00B25E03">
        <w:rPr>
          <w:rFonts w:ascii="宋体" w:hAnsi="宋体" w:hint="eastAsia"/>
          <w:sz w:val="24"/>
        </w:rPr>
        <w:t>在“设置”界面中，选择“无线局域网”栏目，</w:t>
      </w:r>
      <w:r>
        <w:rPr>
          <w:rFonts w:ascii="宋体" w:hAnsi="宋体" w:hint="eastAsia"/>
          <w:sz w:val="24"/>
        </w:rPr>
        <w:t>点击现有的无线连接，</w:t>
      </w:r>
      <w:r w:rsidRPr="00B25E03">
        <w:rPr>
          <w:rFonts w:ascii="宋体" w:hAnsi="宋体" w:hint="eastAsia"/>
          <w:sz w:val="24"/>
        </w:rPr>
        <w:t>在右</w:t>
      </w:r>
      <w:r>
        <w:rPr>
          <w:rFonts w:ascii="宋体" w:hAnsi="宋体" w:hint="eastAsia"/>
          <w:sz w:val="24"/>
        </w:rPr>
        <w:t>边</w:t>
      </w:r>
      <w:r w:rsidRPr="00B25E03">
        <w:rPr>
          <w:rFonts w:ascii="宋体" w:hAnsi="宋体" w:hint="eastAsia"/>
          <w:sz w:val="24"/>
        </w:rPr>
        <w:t>的“</w:t>
      </w:r>
      <w:r>
        <w:rPr>
          <w:rFonts w:ascii="宋体" w:hAnsi="宋体" w:hint="eastAsia"/>
          <w:sz w:val="24"/>
        </w:rPr>
        <w:t>IP地址</w:t>
      </w:r>
      <w:r w:rsidRPr="00B25E03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栏</w:t>
      </w:r>
      <w:r w:rsidRPr="00B25E03">
        <w:rPr>
          <w:rFonts w:ascii="宋体" w:hAnsi="宋体" w:hint="eastAsia"/>
          <w:sz w:val="24"/>
        </w:rPr>
        <w:t>中，</w:t>
      </w:r>
      <w:r>
        <w:rPr>
          <w:rFonts w:ascii="宋体" w:hAnsi="宋体" w:hint="eastAsia"/>
          <w:sz w:val="24"/>
        </w:rPr>
        <w:t>修改</w:t>
      </w:r>
      <w:r w:rsidRPr="00B25E03"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DNS</w:t>
      </w:r>
      <w:r w:rsidRPr="00B25E03">
        <w:rPr>
          <w:rFonts w:ascii="宋体" w:hAnsi="宋体" w:hint="eastAsia"/>
          <w:sz w:val="24"/>
        </w:rPr>
        <w:t>”项</w:t>
      </w:r>
      <w:r>
        <w:rPr>
          <w:rFonts w:ascii="宋体" w:hAnsi="宋体" w:hint="eastAsia"/>
          <w:sz w:val="24"/>
        </w:rPr>
        <w:t>为正确的</w:t>
      </w:r>
      <w:r w:rsidRPr="00B25E03">
        <w:rPr>
          <w:rFonts w:ascii="宋体" w:hAnsi="宋体" w:hint="eastAsia"/>
          <w:sz w:val="24"/>
        </w:rPr>
        <w:t>值</w:t>
      </w:r>
      <w:r>
        <w:rPr>
          <w:rFonts w:ascii="宋体" w:hAnsi="宋体" w:hint="eastAsia"/>
          <w:sz w:val="24"/>
        </w:rPr>
        <w:t>即可</w:t>
      </w:r>
      <w:r w:rsidRPr="00B25E03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如</w:t>
      </w:r>
      <w:r w:rsidRPr="00B25E03">
        <w:rPr>
          <w:rFonts w:ascii="宋体" w:hAnsi="宋体" w:hint="eastAsia"/>
          <w:sz w:val="24"/>
        </w:rPr>
        <w:t>图</w:t>
      </w:r>
      <w:r w:rsidRPr="009722DA">
        <w:rPr>
          <w:rFonts w:ascii="Helvetica" w:hAnsi="Helvetica" w:cs="宋体" w:hint="eastAsia"/>
          <w:color w:val="3E3E3E"/>
          <w:kern w:val="0"/>
          <w:sz w:val="24"/>
        </w:rPr>
        <w:t>1-7</w:t>
      </w:r>
      <w:r w:rsidRPr="00B25E03">
        <w:rPr>
          <w:rFonts w:ascii="宋体" w:hAnsi="宋体" w:hint="eastAsia"/>
          <w:sz w:val="24"/>
        </w:rPr>
        <w:t>所示。</w:t>
      </w:r>
    </w:p>
    <w:p w:rsidR="00767AC4" w:rsidRDefault="00767AC4" w:rsidP="00767AC4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7527FA1E" wp14:editId="19B33681">
            <wp:extent cx="4280535" cy="3681095"/>
            <wp:effectExtent l="0" t="0" r="5715" b="0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C4" w:rsidRPr="00B25E03" w:rsidRDefault="00767AC4" w:rsidP="00767AC4">
      <w:pPr>
        <w:spacing w:line="360" w:lineRule="auto"/>
        <w:jc w:val="center"/>
        <w:rPr>
          <w:rFonts w:ascii="宋体" w:hAnsi="宋体"/>
          <w:sz w:val="24"/>
        </w:rPr>
      </w:pPr>
      <w:r w:rsidRPr="00B25E03">
        <w:rPr>
          <w:rFonts w:ascii="宋体" w:hAnsi="宋体" w:hint="eastAsia"/>
          <w:b/>
          <w:sz w:val="24"/>
        </w:rPr>
        <w:t>图</w:t>
      </w:r>
      <w:r>
        <w:rPr>
          <w:rFonts w:ascii="宋体" w:hAnsi="宋体" w:hint="eastAsia"/>
          <w:b/>
          <w:sz w:val="24"/>
        </w:rPr>
        <w:t>1</w:t>
      </w:r>
      <w:r w:rsidRPr="00B25E03">
        <w:rPr>
          <w:rFonts w:ascii="宋体" w:hAnsi="宋体" w:hint="eastAsia"/>
          <w:b/>
          <w:sz w:val="24"/>
        </w:rPr>
        <w:t>-7</w:t>
      </w:r>
      <w:r w:rsidRPr="00B25E03">
        <w:rPr>
          <w:rFonts w:ascii="宋体" w:hAnsi="宋体"/>
          <w:sz w:val="24"/>
        </w:rPr>
        <w:t xml:space="preserve"> </w:t>
      </w:r>
      <w:r w:rsidRPr="00B25E03">
        <w:rPr>
          <w:rFonts w:ascii="宋体" w:hAnsi="宋体" w:hint="eastAsia"/>
          <w:sz w:val="24"/>
        </w:rPr>
        <w:t>iOS系统设置</w:t>
      </w:r>
      <w:r>
        <w:rPr>
          <w:rFonts w:ascii="宋体" w:hAnsi="宋体" w:hint="eastAsia"/>
          <w:sz w:val="24"/>
        </w:rPr>
        <w:t>DNS</w:t>
      </w:r>
      <w:r w:rsidRPr="00B25E03">
        <w:rPr>
          <w:rFonts w:ascii="宋体" w:hAnsi="宋体" w:hint="eastAsia"/>
          <w:sz w:val="24"/>
        </w:rPr>
        <w:t>服务器</w:t>
      </w:r>
    </w:p>
    <w:p w:rsidR="003A635C" w:rsidRPr="00767AC4" w:rsidRDefault="003A635C">
      <w:bookmarkStart w:id="9" w:name="_GoBack"/>
      <w:bookmarkEnd w:id="9"/>
    </w:p>
    <w:sectPr w:rsidR="003A635C" w:rsidRPr="0076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4"/>
    <w:rsid w:val="003A635C"/>
    <w:rsid w:val="007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4E71-6A0F-420A-9CF3-E4CA866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67A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67A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67A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67AC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s://gateway.company.com:8443/images/menu/3/netvideo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https://gateway.company.com:8443/images/menu/3/netvideo.png" TargetMode="External"/><Relationship Id="rId15" Type="http://schemas.openxmlformats.org/officeDocument/2006/relationships/fontTable" Target="fontTable.xml"/><Relationship Id="rId10" Type="http://schemas.openxmlformats.org/officeDocument/2006/relationships/image" Target="https://gateway.company.com:8443/images/menu/3/netvideo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2547</Words>
  <Characters>14519</Characters>
  <Application>Microsoft Office Word</Application>
  <DocSecurity>0</DocSecurity>
  <Lines>120</Lines>
  <Paragraphs>34</Paragraphs>
  <ScaleCrop>false</ScaleCrop>
  <Company>HP Inc.</Company>
  <LinksUpToDate>false</LinksUpToDate>
  <CharactersWithSpaces>17032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2</cp:revision>
  <dcterms:created xsi:type="dcterms:W3CDTF">2020-02-28T03:48:00Z</dcterms:created>
  <dcterms:modified xsi:type="dcterms:W3CDTF">2020-02-28T03:49:00Z</dcterms:modified>
</cp:coreProperties>
</file>